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2E2" w14:textId="49BE478E" w:rsidR="00AB10C8" w:rsidRPr="009E0984" w:rsidRDefault="009E0984" w:rsidP="00994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1603613"/>
      <w:bookmarkEnd w:id="0"/>
      <w:r w:rsidRPr="009E0984">
        <w:rPr>
          <w:rFonts w:ascii="Times New Roman" w:hAnsi="Times New Roman" w:cs="Times New Roman"/>
          <w:b/>
          <w:bCs/>
          <w:sz w:val="24"/>
          <w:szCs w:val="24"/>
        </w:rPr>
        <w:t>TECHNICKÁ UNIVERZITA KOŠICE</w:t>
      </w:r>
    </w:p>
    <w:p w14:paraId="387C97ED" w14:textId="1AAC0FA1" w:rsidR="009E0984" w:rsidRPr="00CF74B2" w:rsidRDefault="009E0984" w:rsidP="00994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84">
        <w:rPr>
          <w:rFonts w:ascii="Times New Roman" w:hAnsi="Times New Roman" w:cs="Times New Roman"/>
          <w:b/>
          <w:bCs/>
          <w:sz w:val="24"/>
          <w:szCs w:val="24"/>
        </w:rPr>
        <w:t>Ekonomická fakul</w:t>
      </w:r>
      <w:r w:rsidR="00CF74B2">
        <w:rPr>
          <w:rFonts w:ascii="Times New Roman" w:hAnsi="Times New Roman" w:cs="Times New Roman"/>
          <w:b/>
          <w:bCs/>
          <w:sz w:val="24"/>
          <w:szCs w:val="24"/>
        </w:rPr>
        <w:t>ta</w:t>
      </w:r>
    </w:p>
    <w:p w14:paraId="266591CE" w14:textId="77777777" w:rsidR="009E0984" w:rsidRDefault="009E0984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DCDBA" w14:textId="77777777" w:rsidR="009E0984" w:rsidRDefault="009E0984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5AE72" w14:textId="77777777" w:rsidR="009E0984" w:rsidRDefault="009E0984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26C52" w14:textId="77777777" w:rsidR="009E0984" w:rsidRDefault="009E0984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4D35E" w14:textId="77777777" w:rsidR="009E0984" w:rsidRDefault="009E0984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CA328" w14:textId="77777777" w:rsidR="006A26DF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AAF02" w14:textId="77777777" w:rsidR="006A26DF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66B4E" w14:textId="77777777" w:rsidR="006A26DF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103D1" w14:textId="77777777" w:rsidR="006A26DF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21C72" w14:textId="77777777" w:rsidR="006A26DF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067D0" w14:textId="77777777" w:rsidR="006A26DF" w:rsidRPr="000C093B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42C59" w14:textId="77777777" w:rsidR="00C60778" w:rsidRDefault="00C60778" w:rsidP="00994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3550C" w14:textId="77777777" w:rsidR="00C60778" w:rsidRDefault="00C60778" w:rsidP="00994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93056" w14:textId="77777777" w:rsidR="00C60778" w:rsidRDefault="00C60778" w:rsidP="00994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243F3" w14:textId="7F127E6E" w:rsidR="009E0984" w:rsidRPr="00C60778" w:rsidRDefault="009E0984" w:rsidP="009944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0778">
        <w:rPr>
          <w:rFonts w:ascii="Times New Roman" w:hAnsi="Times New Roman" w:cs="Times New Roman"/>
          <w:b/>
          <w:bCs/>
          <w:sz w:val="32"/>
          <w:szCs w:val="32"/>
        </w:rPr>
        <w:t>Podnikateľský plán</w:t>
      </w:r>
    </w:p>
    <w:p w14:paraId="4BDF3037" w14:textId="55F87BF8" w:rsidR="009E0984" w:rsidRDefault="006A26DF" w:rsidP="00994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 Nábytok</w:t>
      </w:r>
      <w:r w:rsidR="009E0984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4A0FC0EC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171CF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7723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F48F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A9D8A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A8F27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A5D20" w14:textId="77777777" w:rsidR="006A26DF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9FA98" w14:textId="77777777" w:rsidR="006A26DF" w:rsidRDefault="006A26DF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DACFF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55A94" w14:textId="77777777" w:rsidR="000C093B" w:rsidRDefault="000C093B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1A90" w14:textId="77777777" w:rsidR="00290C56" w:rsidRDefault="00290C56" w:rsidP="009944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31B8F8" w14:textId="77777777" w:rsidR="00290C56" w:rsidRDefault="00290C56" w:rsidP="009944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C9B4F8" w14:textId="4D76D762" w:rsidR="000C093B" w:rsidRDefault="000C093B" w:rsidP="009944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Barbora Horváthová</w:t>
      </w:r>
    </w:p>
    <w:p w14:paraId="3858174D" w14:textId="0B561322" w:rsidR="000C093B" w:rsidRDefault="000C093B" w:rsidP="009944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ročník , FBI, </w:t>
      </w:r>
      <w:proofErr w:type="spellStart"/>
      <w:r>
        <w:rPr>
          <w:rFonts w:ascii="Times New Roman" w:hAnsi="Times New Roman" w:cs="Times New Roman"/>
          <w:sz w:val="24"/>
          <w:szCs w:val="24"/>
        </w:rPr>
        <w:t>EkF</w:t>
      </w:r>
      <w:proofErr w:type="spellEnd"/>
    </w:p>
    <w:p w14:paraId="2AEBB435" w14:textId="55E04756" w:rsidR="000C093B" w:rsidRDefault="00377446" w:rsidP="009944D7">
      <w:pPr>
        <w:spacing w:after="0" w:line="36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</w:t>
      </w:r>
      <w:r w:rsidR="000C093B">
        <w:rPr>
          <w:rFonts w:ascii="Times New Roman" w:hAnsi="Times New Roman" w:cs="Times New Roman"/>
          <w:sz w:val="24"/>
          <w:szCs w:val="24"/>
        </w:rPr>
        <w:t>k. rok 2025/26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9522782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09A5B0" w14:textId="334D5E7E" w:rsidR="00455100" w:rsidRPr="00115FD6" w:rsidRDefault="00455100">
          <w:pPr>
            <w:pStyle w:val="Hlavikaobsahu"/>
            <w:rPr>
              <w:color w:val="auto"/>
            </w:rPr>
          </w:pPr>
          <w:r w:rsidRPr="00115FD6">
            <w:rPr>
              <w:color w:val="auto"/>
            </w:rPr>
            <w:t>Obsah</w:t>
          </w:r>
        </w:p>
        <w:p w14:paraId="123BED94" w14:textId="41111B28" w:rsidR="00115FD6" w:rsidRDefault="004551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123285" w:history="1">
            <w:r w:rsidR="00115FD6" w:rsidRPr="001F659F">
              <w:rPr>
                <w:rStyle w:val="Hypertextovprepojenie"/>
                <w:b/>
                <w:bCs/>
                <w:noProof/>
              </w:rPr>
              <w:t>1. ÚVOD  -  základné údaje o firme</w:t>
            </w:r>
            <w:r w:rsidR="00115FD6">
              <w:rPr>
                <w:noProof/>
                <w:webHidden/>
              </w:rPr>
              <w:tab/>
            </w:r>
            <w:r w:rsidR="00115FD6">
              <w:rPr>
                <w:noProof/>
                <w:webHidden/>
              </w:rPr>
              <w:fldChar w:fldCharType="begin"/>
            </w:r>
            <w:r w:rsidR="00115FD6">
              <w:rPr>
                <w:noProof/>
                <w:webHidden/>
              </w:rPr>
              <w:instrText xml:space="preserve"> PAGEREF _Toc212123285 \h </w:instrText>
            </w:r>
            <w:r w:rsidR="00115FD6">
              <w:rPr>
                <w:noProof/>
                <w:webHidden/>
              </w:rPr>
            </w:r>
            <w:r w:rsidR="00115FD6"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3</w:t>
            </w:r>
            <w:r w:rsidR="00115FD6">
              <w:rPr>
                <w:noProof/>
                <w:webHidden/>
              </w:rPr>
              <w:fldChar w:fldCharType="end"/>
            </w:r>
          </w:hyperlink>
        </w:p>
        <w:p w14:paraId="2016106C" w14:textId="15A8AF59" w:rsidR="00115FD6" w:rsidRDefault="00115FD6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212123286" w:history="1">
            <w:r w:rsidRPr="001F659F">
              <w:rPr>
                <w:rStyle w:val="Hypertextovprepojenie"/>
                <w:b/>
                <w:bCs/>
                <w:noProof/>
              </w:rPr>
              <w:t>1.1 Dôvody vzniku spoločnosti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_Toc212123286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0C7EB" w14:textId="6E7E6D24" w:rsidR="00115FD6" w:rsidRDefault="00115FD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212123287" w:history="1">
            <w:r w:rsidRPr="001F659F">
              <w:rPr>
                <w:rStyle w:val="Hypertextovprepojenie"/>
                <w:b/>
                <w:bCs/>
                <w:noProof/>
              </w:rPr>
              <w:t>2. Analýza služby a trhu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_Toc212123287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23D31" w14:textId="162AA5C9" w:rsidR="00115FD6" w:rsidRDefault="00115FD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212123288" w:history="1">
            <w:r w:rsidRPr="001F659F">
              <w:rPr>
                <w:rStyle w:val="Hypertextovprepojenie"/>
                <w:b/>
                <w:bCs/>
                <w:noProof/>
              </w:rPr>
              <w:t>3. Analýza spotrebiteľa a konkurencie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_Toc212123288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24AD5" w14:textId="55688DD1" w:rsidR="00115FD6" w:rsidRDefault="00115FD6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212123289" w:history="1">
            <w:r w:rsidRPr="001F659F">
              <w:rPr>
                <w:rStyle w:val="Hypertextovprepojenie"/>
                <w:b/>
                <w:bCs/>
                <w:noProof/>
              </w:rPr>
              <w:t>4. Organizačná štruktúra a manažment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_Toc212123289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D928B" w14:textId="7BB8FA02" w:rsidR="00115FD6" w:rsidRDefault="00115FD6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212123290" w:history="1">
            <w:r w:rsidRPr="001F659F">
              <w:rPr>
                <w:rStyle w:val="Hypertextovprepojenie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1F659F">
              <w:rPr>
                <w:rStyle w:val="Hypertextovprepojenie"/>
                <w:b/>
                <w:bCs/>
                <w:noProof/>
              </w:rPr>
              <w:t>Časový harmonogram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_Toc212123290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B84B6" w14:textId="22E7A48A" w:rsidR="00115FD6" w:rsidRDefault="00115FD6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212123291" w:history="1">
            <w:r w:rsidRPr="001F659F">
              <w:rPr>
                <w:rStyle w:val="Hypertextovprepojenie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1F659F">
              <w:rPr>
                <w:rStyle w:val="Hypertextovprepojenie"/>
                <w:b/>
                <w:bCs/>
                <w:noProof/>
              </w:rPr>
              <w:t>SWOT analýza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_Toc212123291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F0605" w14:textId="3336A37E" w:rsidR="00115FD6" w:rsidRDefault="00115FD6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sk-SK"/>
            </w:rPr>
          </w:pPr>
          <w:hyperlink w:anchor="_Toc212123292" w:history="1">
            <w:r w:rsidRPr="001F659F">
              <w:rPr>
                <w:rStyle w:val="Hypertextovprepojenie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sk-SK"/>
              </w:rPr>
              <w:tab/>
            </w:r>
            <w:r w:rsidRPr="001F659F">
              <w:rPr>
                <w:rStyle w:val="Hypertextovprepojenie"/>
                <w:b/>
                <w:bCs/>
                <w:noProof/>
              </w:rPr>
              <w:t>Finančný plán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_Toc212123292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A02F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60F5A" w14:textId="1B16C7BC" w:rsidR="00455100" w:rsidRDefault="00455100">
          <w:r>
            <w:rPr>
              <w:b/>
              <w:bCs/>
            </w:rPr>
            <w:fldChar w:fldCharType="end"/>
          </w:r>
        </w:p>
      </w:sdtContent>
    </w:sdt>
    <w:p w14:paraId="0DA39307" w14:textId="77777777" w:rsidR="00C60778" w:rsidRDefault="00C60778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603E" w14:textId="77777777" w:rsidR="00C60778" w:rsidRDefault="00C60778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DC8C7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A63AE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4807C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FB8FF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55BCA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61FB7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5175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51CC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DE8E8" w14:textId="77777777" w:rsidR="004726F3" w:rsidRDefault="004726F3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FD0D2" w14:textId="594580E7" w:rsidR="002C12A9" w:rsidRDefault="002C1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B13C16" w14:textId="6DF9A2E3" w:rsidR="0011382D" w:rsidRPr="009D5D62" w:rsidRDefault="004B4063" w:rsidP="004F10F6">
      <w:pPr>
        <w:pStyle w:val="Nadpis1"/>
        <w:rPr>
          <w:b/>
          <w:bCs/>
          <w:color w:val="auto"/>
          <w:sz w:val="32"/>
          <w:szCs w:val="32"/>
        </w:rPr>
      </w:pPr>
      <w:bookmarkStart w:id="1" w:name="_Toc212123285"/>
      <w:r w:rsidRPr="009D5D62">
        <w:rPr>
          <w:b/>
          <w:bCs/>
          <w:color w:val="auto"/>
          <w:sz w:val="32"/>
          <w:szCs w:val="32"/>
        </w:rPr>
        <w:lastRenderedPageBreak/>
        <w:t>1.</w:t>
      </w:r>
      <w:r w:rsidR="00B85F61" w:rsidRPr="009D5D62">
        <w:rPr>
          <w:b/>
          <w:bCs/>
          <w:color w:val="auto"/>
          <w:sz w:val="32"/>
          <w:szCs w:val="32"/>
        </w:rPr>
        <w:t xml:space="preserve"> </w:t>
      </w:r>
      <w:r w:rsidR="00290C56" w:rsidRPr="009D5D62">
        <w:rPr>
          <w:b/>
          <w:bCs/>
          <w:color w:val="auto"/>
          <w:sz w:val="32"/>
          <w:szCs w:val="32"/>
        </w:rPr>
        <w:t>ÚVOD  -  základné údaje o firme</w:t>
      </w:r>
      <w:bookmarkEnd w:id="1"/>
    </w:p>
    <w:p w14:paraId="47B7CA90" w14:textId="77777777" w:rsidR="009D5D62" w:rsidRDefault="009D5D62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9595C" w14:textId="23E29D43" w:rsidR="00A4375C" w:rsidRDefault="00A4375C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Zakladateľka a konateľka spoločnosti:  Barbora Horváthová</w:t>
      </w:r>
    </w:p>
    <w:p w14:paraId="1796A9CE" w14:textId="586710C0" w:rsidR="00290C56" w:rsidRDefault="00290C56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C56">
        <w:rPr>
          <w:rFonts w:ascii="Times New Roman" w:hAnsi="Times New Roman" w:cs="Times New Roman"/>
          <w:sz w:val="24"/>
          <w:szCs w:val="24"/>
        </w:rPr>
        <w:t xml:space="preserve">Názov firmy: </w:t>
      </w:r>
      <w:r w:rsidR="006A26DF">
        <w:rPr>
          <w:rFonts w:ascii="Times New Roman" w:hAnsi="Times New Roman" w:cs="Times New Roman"/>
          <w:sz w:val="24"/>
          <w:szCs w:val="24"/>
        </w:rPr>
        <w:t xml:space="preserve">KN Nábytok </w:t>
      </w:r>
      <w:proofErr w:type="spellStart"/>
      <w:r w:rsidR="006A26DF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6A26DF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predaj kancelárskej techniky</w:t>
      </w:r>
    </w:p>
    <w:p w14:paraId="4FA4448D" w14:textId="391A151C" w:rsidR="00290C56" w:rsidRDefault="00290C56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 w:rsidR="006A26DF">
        <w:rPr>
          <w:rFonts w:ascii="Times New Roman" w:hAnsi="Times New Roman" w:cs="Times New Roman"/>
          <w:sz w:val="24"/>
          <w:szCs w:val="24"/>
        </w:rPr>
        <w:t>20250934</w:t>
      </w:r>
    </w:p>
    <w:p w14:paraId="51CA4D46" w14:textId="6AEB561B" w:rsidR="00290C56" w:rsidRDefault="00290C56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ZI: </w:t>
      </w:r>
      <w:r w:rsidR="006A26DF">
        <w:rPr>
          <w:rFonts w:ascii="Times New Roman" w:hAnsi="Times New Roman" w:cs="Times New Roman"/>
          <w:sz w:val="24"/>
          <w:szCs w:val="24"/>
        </w:rPr>
        <w:t>5000 eur</w:t>
      </w:r>
    </w:p>
    <w:p w14:paraId="685ED004" w14:textId="10BD7E08" w:rsidR="00EA6BDC" w:rsidRDefault="00EA6BDC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Právna forma: spoločnosť s ručením obmedzeným (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3436ECED" w14:textId="798B3A13" w:rsidR="00290C56" w:rsidRDefault="00290C56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 firmy: </w:t>
      </w:r>
      <w:r w:rsidR="006A26DF">
        <w:rPr>
          <w:rFonts w:ascii="Times New Roman" w:hAnsi="Times New Roman" w:cs="Times New Roman"/>
          <w:sz w:val="24"/>
          <w:szCs w:val="24"/>
        </w:rPr>
        <w:t>Boženy Nemcovej 32, Košice</w:t>
      </w:r>
    </w:p>
    <w:p w14:paraId="7DD2EAB1" w14:textId="2F46F780" w:rsidR="00290C56" w:rsidRDefault="00290C56" w:rsidP="00C57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6A26DF">
        <w:rPr>
          <w:rFonts w:ascii="Times New Roman" w:hAnsi="Times New Roman" w:cs="Times New Roman"/>
          <w:sz w:val="24"/>
          <w:szCs w:val="24"/>
        </w:rPr>
        <w:t>barbora.horvathova</w:t>
      </w:r>
      <w:r w:rsidR="006A26DF" w:rsidRPr="006A26DF">
        <w:rPr>
          <w:rFonts w:ascii="Times New Roman" w:hAnsi="Times New Roman" w:cs="Times New Roman"/>
          <w:sz w:val="24"/>
          <w:szCs w:val="24"/>
        </w:rPr>
        <w:t>@</w:t>
      </w:r>
      <w:r w:rsidR="006A26DF">
        <w:rPr>
          <w:rFonts w:ascii="Times New Roman" w:hAnsi="Times New Roman" w:cs="Times New Roman"/>
          <w:sz w:val="24"/>
          <w:szCs w:val="24"/>
        </w:rPr>
        <w:t>student.tuke.sk</w:t>
      </w:r>
    </w:p>
    <w:p w14:paraId="4F50987F" w14:textId="77777777" w:rsidR="00290C56" w:rsidRPr="00290C56" w:rsidRDefault="00290C5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1337" w14:textId="64D1EFF7" w:rsidR="00290C56" w:rsidRPr="009D5D62" w:rsidRDefault="00C57C9D" w:rsidP="004F10F6">
      <w:pPr>
        <w:pStyle w:val="Nadpis2"/>
        <w:rPr>
          <w:b/>
          <w:bCs/>
          <w:color w:val="auto"/>
        </w:rPr>
      </w:pPr>
      <w:bookmarkStart w:id="2" w:name="_Toc212123286"/>
      <w:r w:rsidRPr="009D5D62">
        <w:rPr>
          <w:b/>
          <w:bCs/>
          <w:color w:val="auto"/>
        </w:rPr>
        <w:t xml:space="preserve">1.1 </w:t>
      </w:r>
      <w:r w:rsidR="00C110BD" w:rsidRPr="009D5D62">
        <w:rPr>
          <w:b/>
          <w:bCs/>
          <w:color w:val="auto"/>
        </w:rPr>
        <w:t>Dôvody vzniku spoločnosti</w:t>
      </w:r>
      <w:bookmarkEnd w:id="2"/>
    </w:p>
    <w:p w14:paraId="475F08D5" w14:textId="77777777" w:rsidR="009D5D62" w:rsidRDefault="00C110BD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BCAC7F" w14:textId="1C6CB934" w:rsidR="00C110BD" w:rsidRDefault="00C110BD" w:rsidP="009D5D6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Dôvody vzniku spoločnosti </w:t>
      </w:r>
      <w:r w:rsidR="00EA6BDC">
        <w:rPr>
          <w:rFonts w:ascii="Times New Roman" w:hAnsi="Times New Roman" w:cs="Times New Roman"/>
          <w:sz w:val="24"/>
          <w:szCs w:val="24"/>
        </w:rPr>
        <w:t>KN Nábytok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F2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vyplynul z prieskumu trhu v oblasti zásobovania užívateľov</w:t>
      </w:r>
      <w:r w:rsidR="00A4375C">
        <w:rPr>
          <w:rFonts w:ascii="Times New Roman" w:hAnsi="Times New Roman" w:cs="Times New Roman"/>
          <w:sz w:val="24"/>
          <w:szCs w:val="24"/>
        </w:rPr>
        <w:t xml:space="preserve"> kancelárskou technikou </w:t>
      </w:r>
      <w:r>
        <w:rPr>
          <w:rFonts w:ascii="Times New Roman" w:hAnsi="Times New Roman" w:cs="Times New Roman"/>
          <w:sz w:val="24"/>
          <w:szCs w:val="24"/>
        </w:rPr>
        <w:t xml:space="preserve">v oblasti. </w:t>
      </w:r>
      <w:r w:rsidR="003F20EF">
        <w:rPr>
          <w:rFonts w:ascii="Times New Roman" w:hAnsi="Times New Roman" w:cs="Times New Roman"/>
          <w:sz w:val="24"/>
          <w:szCs w:val="24"/>
        </w:rPr>
        <w:t xml:space="preserve">Spoločnosť bola založená </w:t>
      </w:r>
      <w:r w:rsidR="00C57C9D">
        <w:rPr>
          <w:rFonts w:ascii="Times New Roman" w:hAnsi="Times New Roman" w:cs="Times New Roman"/>
          <w:sz w:val="24"/>
          <w:szCs w:val="24"/>
        </w:rPr>
        <w:t>v septembri</w:t>
      </w:r>
      <w:r w:rsidR="00A4375C">
        <w:rPr>
          <w:rFonts w:ascii="Times New Roman" w:hAnsi="Times New Roman" w:cs="Times New Roman"/>
          <w:sz w:val="24"/>
          <w:szCs w:val="24"/>
        </w:rPr>
        <w:t xml:space="preserve"> </w:t>
      </w:r>
      <w:r w:rsidR="003F20EF">
        <w:rPr>
          <w:rFonts w:ascii="Times New Roman" w:hAnsi="Times New Roman" w:cs="Times New Roman"/>
          <w:sz w:val="24"/>
          <w:szCs w:val="24"/>
        </w:rPr>
        <w:t>2025 a je zapísaná v obchodnom registri.</w:t>
      </w:r>
      <w:r w:rsidR="00095EEA">
        <w:rPr>
          <w:rFonts w:ascii="Times New Roman" w:hAnsi="Times New Roman" w:cs="Times New Roman"/>
          <w:sz w:val="24"/>
          <w:szCs w:val="24"/>
        </w:rPr>
        <w:t xml:space="preserve"> V súvislosti so založením firmy boli vykonan</w:t>
      </w:r>
      <w:r w:rsidR="002C12A9">
        <w:rPr>
          <w:rFonts w:ascii="Times New Roman" w:hAnsi="Times New Roman" w:cs="Times New Roman"/>
          <w:sz w:val="24"/>
          <w:szCs w:val="24"/>
        </w:rPr>
        <w:t>é</w:t>
      </w:r>
      <w:r w:rsidR="00095EEA">
        <w:rPr>
          <w:rFonts w:ascii="Times New Roman" w:hAnsi="Times New Roman" w:cs="Times New Roman"/>
          <w:sz w:val="24"/>
          <w:szCs w:val="24"/>
        </w:rPr>
        <w:t xml:space="preserve"> ďalšie povinnosti zakladateľa, </w:t>
      </w:r>
      <w:proofErr w:type="spellStart"/>
      <w:r w:rsidR="00095EEA">
        <w:rPr>
          <w:rFonts w:ascii="Times New Roman" w:hAnsi="Times New Roman" w:cs="Times New Roman"/>
          <w:sz w:val="24"/>
          <w:szCs w:val="24"/>
        </w:rPr>
        <w:t>t.z</w:t>
      </w:r>
      <w:proofErr w:type="spellEnd"/>
      <w:r w:rsidR="00095EEA">
        <w:rPr>
          <w:rFonts w:ascii="Times New Roman" w:hAnsi="Times New Roman" w:cs="Times New Roman"/>
          <w:sz w:val="24"/>
          <w:szCs w:val="24"/>
        </w:rPr>
        <w:t>. nahlásenie vzniku do zdravotnej poisťovne, daňovému úradu a sociálnej poisťovni.</w:t>
      </w:r>
      <w:r w:rsidR="00F30B1B">
        <w:rPr>
          <w:rFonts w:ascii="Times New Roman" w:hAnsi="Times New Roman" w:cs="Times New Roman"/>
          <w:sz w:val="24"/>
          <w:szCs w:val="24"/>
        </w:rPr>
        <w:t xml:space="preserve"> Súčasne bol vybraný grafický návrh na pečiatku firmy.</w:t>
      </w:r>
      <w:r w:rsidR="00981044">
        <w:rPr>
          <w:rFonts w:ascii="Times New Roman" w:hAnsi="Times New Roman" w:cs="Times New Roman"/>
          <w:sz w:val="24"/>
          <w:szCs w:val="24"/>
        </w:rPr>
        <w:t xml:space="preserve"> Spísanie zakladateľskej listiny</w:t>
      </w:r>
      <w:r w:rsidR="00C441DF">
        <w:rPr>
          <w:rFonts w:ascii="Times New Roman" w:hAnsi="Times New Roman" w:cs="Times New Roman"/>
          <w:sz w:val="24"/>
          <w:szCs w:val="24"/>
        </w:rPr>
        <w:t>, ku ktorej bol priložený podpisový vzor,</w:t>
      </w:r>
      <w:r w:rsidR="00981044">
        <w:rPr>
          <w:rFonts w:ascii="Times New Roman" w:hAnsi="Times New Roman" w:cs="Times New Roman"/>
          <w:sz w:val="24"/>
          <w:szCs w:val="24"/>
        </w:rPr>
        <w:t xml:space="preserve"> bolo zverené odborníkovi.</w:t>
      </w:r>
    </w:p>
    <w:p w14:paraId="168AC6D1" w14:textId="77B550BE" w:rsidR="003F20EF" w:rsidRDefault="003F20EF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Podnikanie bolo povolené na základe živnostenského listu, ktorý bol vydaný  Živnostenským oddelením.</w:t>
      </w:r>
      <w:r w:rsidR="00C57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Týmto boli splnené legislatívne predpoklady v obchodnom registri</w:t>
      </w:r>
      <w:r w:rsidR="002C12A9">
        <w:rPr>
          <w:rFonts w:ascii="Times New Roman" w:hAnsi="Times New Roman" w:cs="Times New Roman"/>
          <w:sz w:val="24"/>
          <w:szCs w:val="24"/>
        </w:rPr>
        <w:t>.</w:t>
      </w:r>
    </w:p>
    <w:p w14:paraId="07DFB6EC" w14:textId="4A752057" w:rsidR="003F20EF" w:rsidRDefault="003F20EF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prieskume možností získania vhodných priestorov na umiestnenie,  ako najlepšie boli vytypované priestory p</w:t>
      </w:r>
      <w:r w:rsidR="00EA6BDC">
        <w:rPr>
          <w:rFonts w:ascii="Times New Roman" w:hAnsi="Times New Roman" w:cs="Times New Roman"/>
          <w:sz w:val="24"/>
          <w:szCs w:val="24"/>
        </w:rPr>
        <w:t>ri Ekonomickej fakulte Technickej univerzity v Košiciach</w:t>
      </w:r>
      <w:r>
        <w:rPr>
          <w:rFonts w:ascii="Times New Roman" w:hAnsi="Times New Roman" w:cs="Times New Roman"/>
          <w:sz w:val="24"/>
          <w:szCs w:val="24"/>
        </w:rPr>
        <w:t>. Nachádzajú sa tam pomerne v</w:t>
      </w:r>
      <w:r w:rsidR="00CF74B2">
        <w:rPr>
          <w:rFonts w:ascii="Times New Roman" w:hAnsi="Times New Roman" w:cs="Times New Roman"/>
          <w:sz w:val="24"/>
          <w:szCs w:val="24"/>
        </w:rPr>
        <w:t>eľké skladové priestory, dve kancelárie a priestor so zákazníckym pultom a</w:t>
      </w:r>
      <w:r w:rsidR="00C57C9D">
        <w:rPr>
          <w:rFonts w:ascii="Times New Roman" w:hAnsi="Times New Roman" w:cs="Times New Roman"/>
          <w:sz w:val="24"/>
          <w:szCs w:val="24"/>
        </w:rPr>
        <w:t> </w:t>
      </w:r>
      <w:r w:rsidR="00CF74B2">
        <w:rPr>
          <w:rFonts w:ascii="Times New Roman" w:hAnsi="Times New Roman" w:cs="Times New Roman"/>
          <w:sz w:val="24"/>
          <w:szCs w:val="24"/>
        </w:rPr>
        <w:t>časťou</w:t>
      </w:r>
      <w:r w:rsidR="00C57C9D">
        <w:rPr>
          <w:rFonts w:ascii="Times New Roman" w:hAnsi="Times New Roman" w:cs="Times New Roman"/>
          <w:sz w:val="24"/>
          <w:szCs w:val="24"/>
        </w:rPr>
        <w:t>,</w:t>
      </w:r>
      <w:r w:rsidR="00CF74B2">
        <w:rPr>
          <w:rFonts w:ascii="Times New Roman" w:hAnsi="Times New Roman" w:cs="Times New Roman"/>
          <w:sz w:val="24"/>
          <w:szCs w:val="24"/>
        </w:rPr>
        <w:t xml:space="preserve"> v ktorej je možné prezentovať ponúkaný tovar. Prenájom týchto priestorov  je za prijateľné mesačné nájomné. </w:t>
      </w:r>
      <w:r w:rsidR="00F124C4">
        <w:rPr>
          <w:rFonts w:ascii="Times New Roman" w:hAnsi="Times New Roman" w:cs="Times New Roman"/>
          <w:sz w:val="24"/>
          <w:szCs w:val="24"/>
        </w:rPr>
        <w:t>Hlavným predmetom podnikania spoločnosti je maloobchod.</w:t>
      </w:r>
      <w:r w:rsidR="00557FA7">
        <w:rPr>
          <w:rFonts w:ascii="Times New Roman" w:hAnsi="Times New Roman" w:cs="Times New Roman"/>
          <w:sz w:val="24"/>
          <w:szCs w:val="24"/>
        </w:rPr>
        <w:t xml:space="preserve"> Sortiment predaja sa bude skladať z tovarov dennej potreby v obchodoch, kanceláriách, rôznych prevádzok a pod. a jeho niekedy pomerne rýchle opotrebovanie dáva predpoklad na častú výmenu. </w:t>
      </w:r>
    </w:p>
    <w:p w14:paraId="61FF8105" w14:textId="77777777" w:rsidR="00764111" w:rsidRDefault="00764111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B97EA" w14:textId="17C255A0" w:rsidR="004B4063" w:rsidRDefault="00764111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111">
        <w:rPr>
          <w:rFonts w:ascii="Times New Roman" w:hAnsi="Times New Roman" w:cs="Times New Roman"/>
          <w:sz w:val="24"/>
          <w:szCs w:val="24"/>
        </w:rPr>
        <w:br/>
      </w:r>
    </w:p>
    <w:p w14:paraId="5BD186EA" w14:textId="01E78A47" w:rsidR="004E6309" w:rsidRPr="009D5D62" w:rsidRDefault="00455100" w:rsidP="00C57C9D">
      <w:pPr>
        <w:pStyle w:val="Nadpis1"/>
        <w:rPr>
          <w:b/>
          <w:bCs/>
          <w:color w:val="auto"/>
          <w:sz w:val="32"/>
          <w:szCs w:val="32"/>
        </w:rPr>
      </w:pPr>
      <w:bookmarkStart w:id="3" w:name="_Toc212123287"/>
      <w:r>
        <w:rPr>
          <w:b/>
          <w:bCs/>
          <w:color w:val="auto"/>
          <w:sz w:val="32"/>
          <w:szCs w:val="32"/>
        </w:rPr>
        <w:lastRenderedPageBreak/>
        <w:t>2</w:t>
      </w:r>
      <w:r w:rsidR="004E6309" w:rsidRPr="009D5D62">
        <w:rPr>
          <w:b/>
          <w:bCs/>
          <w:color w:val="auto"/>
          <w:sz w:val="32"/>
          <w:szCs w:val="32"/>
        </w:rPr>
        <w:t>. Analýza služby a trhu</w:t>
      </w:r>
      <w:bookmarkEnd w:id="3"/>
    </w:p>
    <w:p w14:paraId="580E6603" w14:textId="77777777" w:rsidR="009D5D62" w:rsidRDefault="004E6309" w:rsidP="004E6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A7">
        <w:rPr>
          <w:rFonts w:ascii="Times New Roman" w:hAnsi="Times New Roman" w:cs="Times New Roman"/>
          <w:sz w:val="24"/>
          <w:szCs w:val="24"/>
        </w:rPr>
        <w:tab/>
      </w:r>
    </w:p>
    <w:p w14:paraId="3E5D325E" w14:textId="6343910C" w:rsidR="004E6309" w:rsidRDefault="00932011" w:rsidP="009D5D6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4E6309">
        <w:rPr>
          <w:rFonts w:ascii="Times New Roman" w:hAnsi="Times New Roman" w:cs="Times New Roman"/>
          <w:sz w:val="24"/>
          <w:szCs w:val="24"/>
        </w:rPr>
        <w:t>meste sídla firmy, v Košiciach, je po prieskume cca 150 spoločností</w:t>
      </w:r>
      <w:r w:rsidR="00C57C9D">
        <w:rPr>
          <w:rFonts w:ascii="Times New Roman" w:hAnsi="Times New Roman" w:cs="Times New Roman"/>
          <w:sz w:val="24"/>
          <w:szCs w:val="24"/>
        </w:rPr>
        <w:t>,</w:t>
      </w:r>
      <w:r w:rsidR="004E6309">
        <w:rPr>
          <w:rFonts w:ascii="Times New Roman" w:hAnsi="Times New Roman" w:cs="Times New Roman"/>
          <w:sz w:val="24"/>
          <w:szCs w:val="24"/>
        </w:rPr>
        <w:t xml:space="preserve"> ktoré sa zaoberajú uvedeným sortimentom</w:t>
      </w:r>
      <w:r w:rsidR="00BE0F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Aj napriek tomu e</w:t>
      </w:r>
      <w:r w:rsidR="004E6309" w:rsidRPr="004E6309">
        <w:rPr>
          <w:rFonts w:ascii="Times New Roman" w:hAnsi="Times New Roman" w:cs="Times New Roman"/>
          <w:sz w:val="24"/>
          <w:szCs w:val="24"/>
        </w:rPr>
        <w:t>xistuje stále dostatočný priestor pre nové podnikateľské subjekty s dôrazom na osobný prístup k zákazníkom a kvalitný servis.</w:t>
      </w:r>
      <w:r w:rsidR="004E6309" w:rsidRPr="004E6309">
        <w:t xml:space="preserve"> </w:t>
      </w:r>
      <w:r w:rsidR="004E6309" w:rsidRPr="004E6309">
        <w:rPr>
          <w:rFonts w:ascii="Times New Roman" w:hAnsi="Times New Roman" w:cs="Times New Roman"/>
          <w:sz w:val="24"/>
          <w:szCs w:val="24"/>
        </w:rPr>
        <w:t>Menší odberatelia a koncoví zákazníci často uprednostňujú menšie predajne vo svojom okolí, ktoré im dokážu ponúknuť individuálne poradenstvo, promptné riešenie požiadaviek a osobný prístup.</w:t>
      </w:r>
      <w:r w:rsidR="004E6309">
        <w:rPr>
          <w:rFonts w:ascii="Times New Roman" w:hAnsi="Times New Roman" w:cs="Times New Roman"/>
          <w:sz w:val="24"/>
          <w:szCs w:val="24"/>
        </w:rPr>
        <w:t xml:space="preserve"> Postupne sa vytvára stabilná základňa stálych klientov, s ktorými sa budujú dlhodobé obchodné vzťahy založené na dôvere a spokojnosti. </w:t>
      </w:r>
    </w:p>
    <w:p w14:paraId="1031B59F" w14:textId="41207243" w:rsidR="004E6309" w:rsidRDefault="004E6309" w:rsidP="004E630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Cieľovou skupinou sú predovšetkým miestne </w:t>
      </w:r>
      <w:r w:rsidR="00C57C9D">
        <w:rPr>
          <w:rFonts w:ascii="Times New Roman" w:hAnsi="Times New Roman" w:cs="Times New Roman"/>
          <w:sz w:val="24"/>
          <w:szCs w:val="24"/>
        </w:rPr>
        <w:t>inštitúcie</w:t>
      </w:r>
      <w:r>
        <w:rPr>
          <w:rFonts w:ascii="Times New Roman" w:hAnsi="Times New Roman" w:cs="Times New Roman"/>
          <w:sz w:val="24"/>
          <w:szCs w:val="24"/>
        </w:rPr>
        <w:t xml:space="preserve"> a organizácie, ako napr. úrady, firmy s väčším ale aj menším počtom zamestnancov, kultúrne strediská, ale aj domácnosti a jednotlivci, ktorí potrebujú vybavenie pre svoju prácu. Tieto inštitúcie</w:t>
      </w:r>
      <w:r w:rsidR="00BE0F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aj jednotlivci využívajú vo svojom povolaní  často stoličky, skrine, organizéry,</w:t>
      </w:r>
      <w:r w:rsidR="00C57C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drobný kancelársky nábytok a pod., preto bude pre nich výhodné mať v blízkosti svojho sídla predajňu s týmito potrebami. </w:t>
      </w:r>
    </w:p>
    <w:p w14:paraId="4F7D391A" w14:textId="46F1992B" w:rsidR="004E6309" w:rsidRDefault="004E6309" w:rsidP="004E630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vízia firmy na začiatok je vytvoriť modernú, prehľadnú a </w:t>
      </w:r>
      <w:r w:rsidR="00C57C9D">
        <w:rPr>
          <w:rFonts w:ascii="Times New Roman" w:hAnsi="Times New Roman" w:cs="Times New Roman"/>
          <w:sz w:val="24"/>
          <w:szCs w:val="24"/>
        </w:rPr>
        <w:t>zákaznícky</w:t>
      </w:r>
      <w:r>
        <w:rPr>
          <w:rFonts w:ascii="Times New Roman" w:hAnsi="Times New Roman" w:cs="Times New Roman"/>
          <w:sz w:val="24"/>
          <w:szCs w:val="24"/>
        </w:rPr>
        <w:t xml:space="preserve"> orientovanú predajňu, ktorá ponúkne nielen široký výber kancelárskeho nábytku, ale aj poradenstvo pri výbere pre konkrétny priestor. </w:t>
      </w:r>
    </w:p>
    <w:p w14:paraId="5E115CD7" w14:textId="14CC4ACF" w:rsidR="004E6309" w:rsidRDefault="004E6309" w:rsidP="004E630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budúcnosti, ak sa osvedčí tento pomerne malý typ predajne zamýšľa </w:t>
      </w:r>
      <w:r w:rsidR="002C12A9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aj  s predajom  iných produktov pre kancelárie, napr. kancelárskeho papiera, vizitiek a iných doplnkových predmetov, ktoré uľahčujú kancelársku prácu. Zvažuje sa aj implementácia </w:t>
      </w:r>
      <w:r w:rsidR="00F3541E">
        <w:rPr>
          <w:rFonts w:ascii="Times New Roman" w:hAnsi="Times New Roman" w:cs="Times New Roman"/>
          <w:sz w:val="24"/>
          <w:szCs w:val="24"/>
        </w:rPr>
        <w:t>online predaja a možnosti objednávok cez e-</w:t>
      </w:r>
      <w:proofErr w:type="spellStart"/>
      <w:r w:rsidR="00F3541E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="00C00B21">
        <w:rPr>
          <w:rFonts w:ascii="Times New Roman" w:hAnsi="Times New Roman" w:cs="Times New Roman"/>
          <w:sz w:val="24"/>
          <w:szCs w:val="24"/>
        </w:rPr>
        <w:t>.</w:t>
      </w:r>
    </w:p>
    <w:p w14:paraId="3FBCC20B" w14:textId="04625212" w:rsidR="009D5D62" w:rsidRDefault="009D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0334CF" w14:textId="6909FE73" w:rsidR="00F91319" w:rsidRPr="009D5D62" w:rsidRDefault="002C12A9" w:rsidP="009D5D62">
      <w:pPr>
        <w:pStyle w:val="Nadpis1"/>
        <w:rPr>
          <w:b/>
          <w:bCs/>
          <w:color w:val="auto"/>
          <w:sz w:val="32"/>
          <w:szCs w:val="32"/>
        </w:rPr>
      </w:pPr>
      <w:bookmarkStart w:id="4" w:name="_Toc212123288"/>
      <w:r>
        <w:rPr>
          <w:b/>
          <w:bCs/>
          <w:color w:val="auto"/>
          <w:sz w:val="32"/>
          <w:szCs w:val="32"/>
        </w:rPr>
        <w:lastRenderedPageBreak/>
        <w:t>3</w:t>
      </w:r>
      <w:r w:rsidR="00F91319" w:rsidRPr="009D5D62">
        <w:rPr>
          <w:b/>
          <w:bCs/>
          <w:color w:val="auto"/>
          <w:sz w:val="32"/>
          <w:szCs w:val="32"/>
        </w:rPr>
        <w:t>. Analýza spotrebiteľa a konkurencie</w:t>
      </w:r>
      <w:bookmarkEnd w:id="4"/>
    </w:p>
    <w:p w14:paraId="09441B7F" w14:textId="77777777" w:rsidR="009D5D62" w:rsidRDefault="009D5D62" w:rsidP="009944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00998D" w14:textId="7F6AF9E4" w:rsidR="005A1B1D" w:rsidRDefault="002647D1" w:rsidP="009D5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D1">
        <w:rPr>
          <w:rFonts w:ascii="Times New Roman" w:hAnsi="Times New Roman" w:cs="Times New Roman"/>
          <w:sz w:val="24"/>
          <w:szCs w:val="24"/>
        </w:rPr>
        <w:t xml:space="preserve">V období pandémie sa práca v mnohých odvetviach preniesla z kancelárií do </w:t>
      </w:r>
      <w:r w:rsidR="00BE0FB2" w:rsidRPr="002647D1">
        <w:rPr>
          <w:rFonts w:ascii="Times New Roman" w:hAnsi="Times New Roman" w:cs="Times New Roman"/>
          <w:sz w:val="24"/>
          <w:szCs w:val="24"/>
        </w:rPr>
        <w:t>dom</w:t>
      </w:r>
      <w:r w:rsidR="00BE0FB2">
        <w:rPr>
          <w:rFonts w:ascii="Times New Roman" w:hAnsi="Times New Roman" w:cs="Times New Roman"/>
          <w:sz w:val="24"/>
          <w:szCs w:val="24"/>
        </w:rPr>
        <w:t>ácnosti</w:t>
      </w:r>
      <w:r w:rsidR="00F91319">
        <w:rPr>
          <w:rFonts w:ascii="Times New Roman" w:hAnsi="Times New Roman" w:cs="Times New Roman"/>
          <w:sz w:val="24"/>
          <w:szCs w:val="24"/>
        </w:rPr>
        <w:t>.</w:t>
      </w:r>
      <w:r w:rsidR="009D5D62">
        <w:rPr>
          <w:rFonts w:ascii="Times New Roman" w:hAnsi="Times New Roman" w:cs="Times New Roman"/>
          <w:sz w:val="24"/>
          <w:szCs w:val="24"/>
        </w:rPr>
        <w:t xml:space="preserve"> </w:t>
      </w:r>
      <w:r w:rsidR="00F91319">
        <w:rPr>
          <w:rFonts w:ascii="Times New Roman" w:hAnsi="Times New Roman" w:cs="Times New Roman"/>
          <w:sz w:val="24"/>
          <w:szCs w:val="24"/>
        </w:rPr>
        <w:t>A tento trend</w:t>
      </w:r>
      <w:r w:rsidR="002C12A9">
        <w:rPr>
          <w:rFonts w:ascii="Times New Roman" w:hAnsi="Times New Roman" w:cs="Times New Roman"/>
          <w:sz w:val="24"/>
          <w:szCs w:val="24"/>
        </w:rPr>
        <w:t>,</w:t>
      </w:r>
      <w:r w:rsidR="00F91319">
        <w:rPr>
          <w:rFonts w:ascii="Times New Roman" w:hAnsi="Times New Roman" w:cs="Times New Roman"/>
          <w:sz w:val="24"/>
          <w:szCs w:val="24"/>
        </w:rPr>
        <w:t xml:space="preserve"> pokiaľ to umožňuje zamestnávateľ, pretrváva. </w:t>
      </w:r>
      <w:r w:rsidR="00777D26">
        <w:rPr>
          <w:rFonts w:ascii="Times New Roman" w:hAnsi="Times New Roman" w:cs="Times New Roman"/>
          <w:sz w:val="24"/>
          <w:szCs w:val="24"/>
        </w:rPr>
        <w:t>Preto sa firma zameria na:</w:t>
      </w:r>
    </w:p>
    <w:p w14:paraId="20F3AE03" w14:textId="77777777" w:rsidR="009D5D62" w:rsidRDefault="009D5D62" w:rsidP="009D5D6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C98342" w14:textId="3D0BF460" w:rsidR="00C00B21" w:rsidRDefault="00C00B21" w:rsidP="00C5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4111">
        <w:rPr>
          <w:rFonts w:ascii="Times New Roman" w:hAnsi="Times New Roman" w:cs="Times New Roman"/>
          <w:sz w:val="24"/>
          <w:szCs w:val="24"/>
        </w:rPr>
        <w:t>• obstarávanie kancelárskeho nábytku od dodávateľov a veľkoobchodov</w:t>
      </w:r>
      <w:r w:rsidRPr="00764111">
        <w:rPr>
          <w:rFonts w:ascii="Times New Roman" w:hAnsi="Times New Roman" w:cs="Times New Roman"/>
          <w:sz w:val="24"/>
          <w:szCs w:val="24"/>
        </w:rPr>
        <w:br/>
        <w:t>• predaj zakúpeného sortimentu</w:t>
      </w:r>
      <w:r w:rsidRPr="00764111">
        <w:rPr>
          <w:rFonts w:ascii="Times New Roman" w:hAnsi="Times New Roman" w:cs="Times New Roman"/>
          <w:sz w:val="24"/>
          <w:szCs w:val="24"/>
        </w:rPr>
        <w:br/>
        <w:t>• rozvoz a dodávka tovaru zákazníkom</w:t>
      </w:r>
      <w:r w:rsidRPr="00764111">
        <w:rPr>
          <w:rFonts w:ascii="Times New Roman" w:hAnsi="Times New Roman" w:cs="Times New Roman"/>
          <w:sz w:val="24"/>
          <w:szCs w:val="24"/>
        </w:rPr>
        <w:br/>
        <w:t>• propagácia ponúkaných produktov prostredníctvom rôznych marketingových nástrojov</w:t>
      </w:r>
    </w:p>
    <w:p w14:paraId="32C1904C" w14:textId="77777777" w:rsidR="00C00B21" w:rsidRDefault="00C00B21" w:rsidP="009944D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78D020" w14:textId="5FA40B7C" w:rsidR="009D5D62" w:rsidRDefault="00777D26" w:rsidP="000C77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možnosť firiem čerpať dotácie na podporu podnikateľov, tieto takto nadobudnuté prostriedky využívajú aj na nákup kancelárskej techniky, ktorej výsledkom je uľahčenie práce vo všeobecnosti.</w:t>
      </w:r>
      <w:r w:rsidR="000C776F">
        <w:rPr>
          <w:rFonts w:ascii="Times New Roman" w:hAnsi="Times New Roman" w:cs="Times New Roman"/>
          <w:sz w:val="24"/>
          <w:szCs w:val="24"/>
        </w:rPr>
        <w:t xml:space="preserve"> </w:t>
      </w:r>
      <w:r w:rsidR="009D5D62">
        <w:rPr>
          <w:rFonts w:ascii="Times New Roman" w:hAnsi="Times New Roman" w:cs="Times New Roman"/>
          <w:sz w:val="24"/>
          <w:szCs w:val="24"/>
        </w:rPr>
        <w:t xml:space="preserve">Čo sa týka potrieb a nákupných kritérií naši zákazníci si určite ocenia rýchlosť a spoľahlivosť dodávky, hlavne v období keď je potrebné zariadiť nové pracoviská expresne. </w:t>
      </w:r>
    </w:p>
    <w:p w14:paraId="7AD43397" w14:textId="483CF6BF" w:rsidR="009D5D62" w:rsidRDefault="009D5D62" w:rsidP="002C12A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Taktiež stúpajúci</w:t>
      </w:r>
      <w:r w:rsidR="00BE0F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trend</w:t>
      </w:r>
      <w:r w:rsidR="00BE0FB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je v poslednej dobe ergonómia a zdravie na, ktoré myslia zákazníci aj v práci. Už žiadne sedenie na tvrdých stoličkách, z ktorých vás bolí celý deň chrbát. Naši spotrebitelia potrebujú komfort a stoličky s bedrovou opierkou a stoly, ktoré umožňujú striedanie práce v sede a v stoji. </w:t>
      </w:r>
      <w:r w:rsidR="000C7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Ako posledný bod, ktorý ocenia je taktiež poradenstvo, ktoré im pomôže vybrať to správne pre ich priestor a rozmery. </w:t>
      </w:r>
    </w:p>
    <w:p w14:paraId="2FAC7B97" w14:textId="1FF8723A" w:rsidR="009D5D62" w:rsidRDefault="000C776F" w:rsidP="000C776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Konkurencia v tejto oblasti je rôznorodá a dá sa rozdeliť do skupín. Prvý konkurenti sú veľkí predajcovia nábytku, ako obchodné reťazce a e-</w:t>
      </w:r>
      <w:proofErr w:type="spellStart"/>
      <w:r>
        <w:rPr>
          <w:rFonts w:ascii="Times New Roman" w:hAnsi="Times New Roman" w:cs="Times New Roman"/>
          <w:sz w:val="24"/>
          <w:szCs w:val="24"/>
        </w:rPr>
        <w:t>shopy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Majú väčšinou nízke ceny a veľký objem, taktiež aj silnú online a kamennú prítomnosť. Na čo sa chce sústrediť naša firma je zdôrazňovať to, že nepredávame len tovar, ale aj komfort a riešenie pre zdravie. Druhá skupina sú naši priami konkurenti, čo sú firmy, ktoré sa špecializujú na kancelársky nábytok na mieru a vizualizácie zdarma. Pri tejto skupine, aby sme jej vedeli správne konkurovať sa potrebujeme sústrediť na rýchlejšie a lepšie poradenstvo a aj dodanie. Ako posledné máme špecializované subjekty - stolári, ktorý robia na mieru. Aj keď táto možnosť vie byť pre niektorých lákavá, je väčšinou zdĺhavá a preto sa sústredíme na správny pomer medzi vysokou kvalitou za prijateľnú cenu. </w:t>
      </w:r>
    </w:p>
    <w:p w14:paraId="13D9B697" w14:textId="223E6A2B" w:rsidR="000C776F" w:rsidRDefault="000C7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3AE483" w14:textId="4BB33E59" w:rsidR="00F66B2B" w:rsidRPr="009D5D62" w:rsidRDefault="002C12A9" w:rsidP="009D5D62">
      <w:pPr>
        <w:pStyle w:val="Nadpis1"/>
        <w:rPr>
          <w:b/>
          <w:bCs/>
          <w:color w:val="auto"/>
          <w:sz w:val="32"/>
          <w:szCs w:val="32"/>
        </w:rPr>
      </w:pPr>
      <w:bookmarkStart w:id="5" w:name="_Toc212123289"/>
      <w:r>
        <w:rPr>
          <w:b/>
          <w:bCs/>
          <w:color w:val="auto"/>
          <w:sz w:val="32"/>
          <w:szCs w:val="32"/>
        </w:rPr>
        <w:lastRenderedPageBreak/>
        <w:t>4</w:t>
      </w:r>
      <w:r w:rsidR="00F91319" w:rsidRPr="009D5D62">
        <w:rPr>
          <w:b/>
          <w:bCs/>
          <w:color w:val="auto"/>
          <w:sz w:val="32"/>
          <w:szCs w:val="32"/>
        </w:rPr>
        <w:t>.</w:t>
      </w:r>
      <w:r w:rsidR="005A1B1D" w:rsidRPr="009D5D62">
        <w:rPr>
          <w:b/>
          <w:bCs/>
          <w:color w:val="auto"/>
          <w:sz w:val="32"/>
          <w:szCs w:val="32"/>
        </w:rPr>
        <w:t xml:space="preserve"> Organizačná štruktúra a</w:t>
      </w:r>
      <w:r w:rsidR="005F27AB" w:rsidRPr="009D5D62">
        <w:rPr>
          <w:b/>
          <w:bCs/>
          <w:color w:val="auto"/>
          <w:sz w:val="32"/>
          <w:szCs w:val="32"/>
        </w:rPr>
        <w:t> </w:t>
      </w:r>
      <w:r w:rsidR="005A1B1D" w:rsidRPr="009D5D62">
        <w:rPr>
          <w:b/>
          <w:bCs/>
          <w:color w:val="auto"/>
          <w:sz w:val="32"/>
          <w:szCs w:val="32"/>
        </w:rPr>
        <w:t>manažm</w:t>
      </w:r>
      <w:r w:rsidR="00F91319" w:rsidRPr="009D5D62">
        <w:rPr>
          <w:b/>
          <w:bCs/>
          <w:color w:val="auto"/>
          <w:sz w:val="32"/>
          <w:szCs w:val="32"/>
        </w:rPr>
        <w:t>ent</w:t>
      </w:r>
      <w:bookmarkEnd w:id="5"/>
    </w:p>
    <w:p w14:paraId="742D9CD7" w14:textId="77777777" w:rsidR="009D5D62" w:rsidRDefault="005F27AB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3D8011" w14:textId="2E3012D9" w:rsidR="00B85F61" w:rsidRDefault="00AC190E" w:rsidP="009D5D6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190E">
        <w:rPr>
          <w:rFonts w:ascii="Times New Roman" w:hAnsi="Times New Roman" w:cs="Times New Roman"/>
          <w:sz w:val="24"/>
          <w:szCs w:val="24"/>
        </w:rPr>
        <w:t>V </w:t>
      </w:r>
      <w:r w:rsidR="009D5D62" w:rsidRPr="00AC190E">
        <w:rPr>
          <w:rFonts w:ascii="Times New Roman" w:hAnsi="Times New Roman" w:cs="Times New Roman"/>
          <w:sz w:val="24"/>
          <w:szCs w:val="24"/>
        </w:rPr>
        <w:t>súčasnosti</w:t>
      </w:r>
      <w:r w:rsidRPr="00AC190E">
        <w:rPr>
          <w:rFonts w:ascii="Times New Roman" w:hAnsi="Times New Roman" w:cs="Times New Roman"/>
          <w:sz w:val="24"/>
          <w:szCs w:val="24"/>
        </w:rPr>
        <w:t xml:space="preserve"> má spoločnosť jednoduchú organizačnú štruktúru, ktorá zodpovedá jej začínajúcej fáze podnikania.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622F0">
        <w:rPr>
          <w:rFonts w:ascii="Times New Roman" w:hAnsi="Times New Roman" w:cs="Times New Roman"/>
          <w:sz w:val="24"/>
          <w:szCs w:val="24"/>
        </w:rPr>
        <w:t xml:space="preserve">omentálne </w:t>
      </w:r>
      <w:r w:rsidR="00E40196">
        <w:rPr>
          <w:rFonts w:ascii="Times New Roman" w:hAnsi="Times New Roman" w:cs="Times New Roman"/>
          <w:sz w:val="24"/>
          <w:szCs w:val="24"/>
        </w:rPr>
        <w:t xml:space="preserve">skoro </w:t>
      </w:r>
      <w:r w:rsidR="00C622F0">
        <w:rPr>
          <w:rFonts w:ascii="Times New Roman" w:hAnsi="Times New Roman" w:cs="Times New Roman"/>
          <w:sz w:val="24"/>
          <w:szCs w:val="24"/>
        </w:rPr>
        <w:t>všetky roly</w:t>
      </w:r>
      <w:r>
        <w:rPr>
          <w:rFonts w:ascii="Times New Roman" w:hAnsi="Times New Roman" w:cs="Times New Roman"/>
          <w:sz w:val="24"/>
          <w:szCs w:val="24"/>
        </w:rPr>
        <w:t xml:space="preserve">, či už riadiace alebo prevádzkové </w:t>
      </w:r>
      <w:r w:rsidR="00C622F0">
        <w:rPr>
          <w:rFonts w:ascii="Times New Roman" w:hAnsi="Times New Roman" w:cs="Times New Roman"/>
          <w:sz w:val="24"/>
          <w:szCs w:val="24"/>
        </w:rPr>
        <w:t>zastupuje riaditeľka a konateľka firmy Barbora Horváthová.</w:t>
      </w:r>
      <w:r w:rsidR="00E40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tejto role patrí nákup tovaru a komunikácie s dodávateľmi, cez predaj, marketing, dohľad nad ekonomickými procesmi a mnoho ďalších. </w:t>
      </w:r>
      <w:r w:rsidR="00E40196">
        <w:rPr>
          <w:rFonts w:ascii="Times New Roman" w:hAnsi="Times New Roman" w:cs="Times New Roman"/>
          <w:sz w:val="24"/>
          <w:szCs w:val="24"/>
        </w:rPr>
        <w:t>Spolupracuje aj s nejakými zamestnancami externe alebo len niekedy na dohodu</w:t>
      </w:r>
      <w:r>
        <w:rPr>
          <w:rFonts w:ascii="Times New Roman" w:hAnsi="Times New Roman" w:cs="Times New Roman"/>
          <w:sz w:val="24"/>
          <w:szCs w:val="24"/>
        </w:rPr>
        <w:t xml:space="preserve">, aby sme vedeli optimalizovať náklady. V budúcnosti tento spôsob poskytuje priestor na budúce rozšírenie tíme v závislosti od spolupráce a rastu spoločnosti. </w:t>
      </w:r>
      <w:r w:rsidRPr="00AC190E">
        <w:rPr>
          <w:rFonts w:ascii="Times New Roman" w:hAnsi="Times New Roman" w:cs="Times New Roman"/>
          <w:sz w:val="24"/>
          <w:szCs w:val="24"/>
        </w:rPr>
        <w:t>kladie</w:t>
      </w:r>
      <w:r>
        <w:rPr>
          <w:rFonts w:ascii="Times New Roman" w:hAnsi="Times New Roman" w:cs="Times New Roman"/>
          <w:sz w:val="24"/>
          <w:szCs w:val="24"/>
        </w:rPr>
        <w:t>me</w:t>
      </w:r>
      <w:r w:rsidRPr="00AC190E">
        <w:rPr>
          <w:rFonts w:ascii="Times New Roman" w:hAnsi="Times New Roman" w:cs="Times New Roman"/>
          <w:sz w:val="24"/>
          <w:szCs w:val="24"/>
        </w:rPr>
        <w:t xml:space="preserve"> dôraz na transparentnosť, spoľahlivosť a spoluprácu, pričom dôležitým prvkom je aj priebežné vzdelávanie zamestnancov v oblasti obchodu, marketingu a služieb zákazníkom.</w:t>
      </w:r>
    </w:p>
    <w:p w14:paraId="3822E261" w14:textId="77777777" w:rsidR="00AC190E" w:rsidRDefault="00AC190E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90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F7DBE3" w14:textId="66C53F86" w:rsidR="00AC190E" w:rsidRPr="00AC190E" w:rsidRDefault="00AC190E" w:rsidP="00AC190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90E">
        <w:rPr>
          <w:rFonts w:ascii="Times New Roman" w:hAnsi="Times New Roman" w:cs="Times New Roman"/>
          <w:b/>
          <w:bCs/>
          <w:sz w:val="24"/>
          <w:szCs w:val="24"/>
        </w:rPr>
        <w:t>Organizačná štruktúra :</w:t>
      </w:r>
    </w:p>
    <w:p w14:paraId="0508032C" w14:textId="5345AF75" w:rsidR="00E40196" w:rsidRDefault="00E4019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EA0A2F" wp14:editId="1D1B0DD5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800100" cy="2762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C6831" w14:textId="53F8053A" w:rsidR="00E40196" w:rsidRDefault="00E40196" w:rsidP="00E40196">
                            <w:pPr>
                              <w:jc w:val="center"/>
                            </w:pPr>
                            <w:r>
                              <w:t>Riaditeľka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A0A2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0.8pt;width:63pt;height:2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">
                <v:textbox>
                  <w:txbxContent>
                    <w:p w14:paraId="2F8C6831" w14:textId="53F8053A" w:rsidR="00E40196" w:rsidRDefault="00E40196" w:rsidP="00E40196">
                      <w:pPr>
                        <w:jc w:val="center"/>
                      </w:pPr>
                      <w:r>
                        <w:t>Riaditeľka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573679" w14:textId="5AFA83F4" w:rsidR="00E40196" w:rsidRDefault="00E4019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00C52" w14:textId="02F222F0" w:rsidR="00E40196" w:rsidRDefault="00E4019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2F1C9" wp14:editId="4F6D5015">
                <wp:simplePos x="0" y="0"/>
                <wp:positionH relativeFrom="column">
                  <wp:posOffset>2850047</wp:posOffset>
                </wp:positionH>
                <wp:positionV relativeFrom="paragraph">
                  <wp:posOffset>60726</wp:posOffset>
                </wp:positionV>
                <wp:extent cx="8021" cy="256674"/>
                <wp:effectExtent l="38100" t="0" r="68580" b="48260"/>
                <wp:wrapNone/>
                <wp:docPr id="807268771" name="Rovná spojovacia šípk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1" cy="2566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7FFE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1" o:spid="_x0000_s1026" type="#_x0000_t32" style="position:absolute;margin-left:224.4pt;margin-top:4.8pt;width:.65pt;height:2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6B589DE6" w14:textId="61814462" w:rsidR="00E40196" w:rsidRDefault="00E40196" w:rsidP="00E40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5BE067" wp14:editId="4879D3E1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1609725" cy="276225"/>
                <wp:effectExtent l="0" t="0" r="28575" b="28575"/>
                <wp:wrapSquare wrapText="bothSides"/>
                <wp:docPr id="143719265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024C" w14:textId="021F0025" w:rsidR="00E40196" w:rsidRDefault="00E40196" w:rsidP="00E40196">
                            <w:pPr>
                              <w:jc w:val="center"/>
                            </w:pPr>
                            <w:r>
                              <w:t>Manažérka/zástupkyňa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BE067" id="_x0000_s1027" type="#_x0000_t202" style="position:absolute;left:0;text-align:left;margin-left:0;margin-top:6.65pt;width:126.75pt;height:21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">
                <v:textbox>
                  <w:txbxContent>
                    <w:p w14:paraId="72DB024C" w14:textId="021F0025" w:rsidR="00E40196" w:rsidRDefault="00E40196" w:rsidP="00E40196">
                      <w:pPr>
                        <w:jc w:val="center"/>
                      </w:pPr>
                      <w:r>
                        <w:t>Manažérka/zástupkyňa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A56330" w14:textId="2FE4F5E3" w:rsidR="00E40196" w:rsidRDefault="00E40196" w:rsidP="00E40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B9E392" wp14:editId="6EBE8AAF">
                <wp:simplePos x="0" y="0"/>
                <wp:positionH relativeFrom="column">
                  <wp:posOffset>3439372</wp:posOffset>
                </wp:positionH>
                <wp:positionV relativeFrom="paragraph">
                  <wp:posOffset>153458</wp:posOffset>
                </wp:positionV>
                <wp:extent cx="287866" cy="330200"/>
                <wp:effectExtent l="0" t="0" r="74295" b="50800"/>
                <wp:wrapNone/>
                <wp:docPr id="1960149716" name="Rovná spojovacia šípk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866" cy="33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C9D30" id="Rovná spojovacia šípka 13" o:spid="_x0000_s1026" type="#_x0000_t32" style="position:absolute;margin-left:270.8pt;margin-top:12.1pt;width:22.65pt;height:2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0CB20" wp14:editId="102E8922">
                <wp:simplePos x="0" y="0"/>
                <wp:positionH relativeFrom="column">
                  <wp:posOffset>2059305</wp:posOffset>
                </wp:positionH>
                <wp:positionV relativeFrom="paragraph">
                  <wp:posOffset>166158</wp:posOffset>
                </wp:positionV>
                <wp:extent cx="224367" cy="317500"/>
                <wp:effectExtent l="38100" t="0" r="23495" b="63500"/>
                <wp:wrapNone/>
                <wp:docPr id="1881749175" name="Rovná spojovacia šípk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367" cy="317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1339A3" id="Rovná spojovacia šípka 12" o:spid="_x0000_s1026" type="#_x0000_t32" style="position:absolute;margin-left:162.15pt;margin-top:13.1pt;width:17.65pt;height: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</w:p>
    <w:p w14:paraId="33BC3AE7" w14:textId="6AF09366" w:rsidR="00E40196" w:rsidRDefault="00E40196" w:rsidP="00E40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05936" w14:textId="43144CD7" w:rsidR="00E40196" w:rsidRDefault="00E40196" w:rsidP="00E40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651640" wp14:editId="241A8E1B">
                <wp:simplePos x="0" y="0"/>
                <wp:positionH relativeFrom="margin">
                  <wp:posOffset>1524577</wp:posOffset>
                </wp:positionH>
                <wp:positionV relativeFrom="paragraph">
                  <wp:posOffset>5080</wp:posOffset>
                </wp:positionV>
                <wp:extent cx="858520" cy="276225"/>
                <wp:effectExtent l="0" t="0" r="17780" b="28575"/>
                <wp:wrapSquare wrapText="bothSides"/>
                <wp:docPr id="1075277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EC8E2" w14:textId="7B1CAE31" w:rsidR="00E40196" w:rsidRDefault="00E40196" w:rsidP="00E40196">
                            <w:r>
                              <w:t>účtovníčka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1640" id="_x0000_s1028" type="#_x0000_t202" style="position:absolute;left:0;text-align:left;margin-left:120.05pt;margin-top:.4pt;width:67.6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">
                <v:textbox>
                  <w:txbxContent>
                    <w:p w14:paraId="277EC8E2" w14:textId="7B1CAE31" w:rsidR="00E40196" w:rsidRDefault="00E40196" w:rsidP="00E40196">
                      <w:r>
                        <w:t>účtovníčka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019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40F02F" wp14:editId="205FA059">
                <wp:simplePos x="0" y="0"/>
                <wp:positionH relativeFrom="margin">
                  <wp:posOffset>3421842</wp:posOffset>
                </wp:positionH>
                <wp:positionV relativeFrom="paragraph">
                  <wp:posOffset>5080</wp:posOffset>
                </wp:positionV>
                <wp:extent cx="824230" cy="276225"/>
                <wp:effectExtent l="0" t="0" r="13970" b="28575"/>
                <wp:wrapSquare wrapText="bothSides"/>
                <wp:docPr id="48644588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060FC" w14:textId="4544B2E4" w:rsidR="00E40196" w:rsidRDefault="00E40196" w:rsidP="00E40196">
                            <w:r>
                              <w:t>sekretárka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F02F" id="_x0000_s1029" type="#_x0000_t202" style="position:absolute;left:0;text-align:left;margin-left:269.45pt;margin-top:.4pt;width:64.9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">
                <v:textbox>
                  <w:txbxContent>
                    <w:p w14:paraId="47B060FC" w14:textId="4544B2E4" w:rsidR="00E40196" w:rsidRDefault="00E40196" w:rsidP="00E40196">
                      <w:r>
                        <w:t>sekretárka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D659D8" w14:textId="77777777" w:rsidR="00E40196" w:rsidRDefault="00E40196" w:rsidP="00E40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D5DCE" w14:textId="77777777" w:rsidR="00E40196" w:rsidRDefault="00E40196" w:rsidP="00E401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C08AF" w14:textId="612D5CB0" w:rsidR="00E40196" w:rsidRPr="00E40196" w:rsidRDefault="00B2710A" w:rsidP="00E40196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96">
        <w:rPr>
          <w:rFonts w:ascii="Times New Roman" w:hAnsi="Times New Roman" w:cs="Times New Roman"/>
          <w:sz w:val="24"/>
          <w:szCs w:val="24"/>
        </w:rPr>
        <w:t>r</w:t>
      </w:r>
      <w:r w:rsidR="002A75B5" w:rsidRPr="00E40196">
        <w:rPr>
          <w:rFonts w:ascii="Times New Roman" w:hAnsi="Times New Roman" w:cs="Times New Roman"/>
          <w:sz w:val="24"/>
          <w:szCs w:val="24"/>
        </w:rPr>
        <w:t>iaditeľka,</w:t>
      </w:r>
      <w:r w:rsidR="003C3DC8" w:rsidRPr="00E40196">
        <w:rPr>
          <w:rFonts w:ascii="Times New Roman" w:hAnsi="Times New Roman" w:cs="Times New Roman"/>
          <w:sz w:val="24"/>
          <w:szCs w:val="24"/>
        </w:rPr>
        <w:t xml:space="preserve"> konateľka </w:t>
      </w:r>
      <w:r w:rsidR="002A75B5" w:rsidRPr="00E40196">
        <w:rPr>
          <w:rFonts w:ascii="Times New Roman" w:hAnsi="Times New Roman" w:cs="Times New Roman"/>
          <w:sz w:val="24"/>
          <w:szCs w:val="24"/>
        </w:rPr>
        <w:t xml:space="preserve"> spoločnosti : Barbora Horváthová, 21 rokov, študentka</w:t>
      </w:r>
      <w:r w:rsidR="00C622F0" w:rsidRPr="00E40196">
        <w:rPr>
          <w:rFonts w:ascii="Times New Roman" w:hAnsi="Times New Roman" w:cs="Times New Roman"/>
          <w:sz w:val="24"/>
          <w:szCs w:val="24"/>
        </w:rPr>
        <w:t xml:space="preserve"> </w:t>
      </w:r>
      <w:r w:rsidR="002A75B5" w:rsidRPr="00E40196">
        <w:rPr>
          <w:rFonts w:ascii="Times New Roman" w:hAnsi="Times New Roman" w:cs="Times New Roman"/>
          <w:sz w:val="24"/>
          <w:szCs w:val="24"/>
        </w:rPr>
        <w:t xml:space="preserve">3. ročníka </w:t>
      </w:r>
      <w:proofErr w:type="spellStart"/>
      <w:r w:rsidR="002A75B5" w:rsidRPr="00E40196">
        <w:rPr>
          <w:rFonts w:ascii="Times New Roman" w:hAnsi="Times New Roman" w:cs="Times New Roman"/>
          <w:sz w:val="24"/>
          <w:szCs w:val="24"/>
        </w:rPr>
        <w:t>EkF</w:t>
      </w:r>
      <w:proofErr w:type="spellEnd"/>
      <w:r w:rsidR="002A75B5" w:rsidRPr="00E40196">
        <w:rPr>
          <w:rFonts w:ascii="Times New Roman" w:hAnsi="Times New Roman" w:cs="Times New Roman"/>
          <w:sz w:val="24"/>
          <w:szCs w:val="24"/>
        </w:rPr>
        <w:t xml:space="preserve"> TUKE</w:t>
      </w:r>
      <w:r w:rsidR="00AC190E">
        <w:rPr>
          <w:rFonts w:ascii="Times New Roman" w:hAnsi="Times New Roman" w:cs="Times New Roman"/>
          <w:sz w:val="24"/>
          <w:szCs w:val="24"/>
        </w:rPr>
        <w:t xml:space="preserve"> – zodpovedá za strategické rozhodovanie, vedenie firmy a reprezentáciu</w:t>
      </w:r>
    </w:p>
    <w:p w14:paraId="75ED7989" w14:textId="3311E62E" w:rsidR="00E40196" w:rsidRPr="00E40196" w:rsidRDefault="002A75B5" w:rsidP="00E40196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96">
        <w:rPr>
          <w:rFonts w:ascii="Times New Roman" w:hAnsi="Times New Roman" w:cs="Times New Roman"/>
          <w:sz w:val="24"/>
          <w:szCs w:val="24"/>
        </w:rPr>
        <w:t xml:space="preserve">manažérka a zároveň zástupkyňa majiteľky: </w:t>
      </w:r>
      <w:r w:rsidR="00AC190E">
        <w:rPr>
          <w:rFonts w:ascii="Times New Roman" w:hAnsi="Times New Roman" w:cs="Times New Roman"/>
          <w:sz w:val="24"/>
          <w:szCs w:val="24"/>
        </w:rPr>
        <w:t>– operatívne riadenie predajne, komunikácia s obchodnými partnermi a chod prevádzky</w:t>
      </w:r>
    </w:p>
    <w:p w14:paraId="3060F79B" w14:textId="7FD35E4F" w:rsidR="00E40196" w:rsidRPr="00E40196" w:rsidRDefault="00E622CF" w:rsidP="00E40196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96">
        <w:rPr>
          <w:rFonts w:ascii="Times New Roman" w:hAnsi="Times New Roman" w:cs="Times New Roman"/>
          <w:sz w:val="24"/>
          <w:szCs w:val="24"/>
        </w:rPr>
        <w:t xml:space="preserve">účtovníčka </w:t>
      </w:r>
      <w:r w:rsidR="00C622F0" w:rsidRPr="00E40196">
        <w:rPr>
          <w:rFonts w:ascii="Times New Roman" w:hAnsi="Times New Roman" w:cs="Times New Roman"/>
          <w:sz w:val="24"/>
          <w:szCs w:val="24"/>
        </w:rPr>
        <w:t>(extern</w:t>
      </w:r>
      <w:r w:rsidR="00AC190E">
        <w:rPr>
          <w:rFonts w:ascii="Times New Roman" w:hAnsi="Times New Roman" w:cs="Times New Roman"/>
          <w:sz w:val="24"/>
          <w:szCs w:val="24"/>
        </w:rPr>
        <w:t>á spolupráca</w:t>
      </w:r>
      <w:r w:rsidR="00C622F0" w:rsidRPr="00E40196">
        <w:rPr>
          <w:rFonts w:ascii="Times New Roman" w:hAnsi="Times New Roman" w:cs="Times New Roman"/>
          <w:sz w:val="24"/>
          <w:szCs w:val="24"/>
        </w:rPr>
        <w:t>) – zodpovednosť za vedenie a kontroly účtovníctva</w:t>
      </w:r>
      <w:r w:rsidR="00AC190E">
        <w:rPr>
          <w:rFonts w:ascii="Times New Roman" w:hAnsi="Times New Roman" w:cs="Times New Roman"/>
          <w:sz w:val="24"/>
          <w:szCs w:val="24"/>
        </w:rPr>
        <w:t>, spracovanie faktúr a miezd</w:t>
      </w:r>
    </w:p>
    <w:p w14:paraId="322F51DF" w14:textId="6716F1E1" w:rsidR="002A75B5" w:rsidRPr="00E40196" w:rsidRDefault="002A75B5" w:rsidP="00E40196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96">
        <w:rPr>
          <w:rFonts w:ascii="Times New Roman" w:hAnsi="Times New Roman" w:cs="Times New Roman"/>
          <w:sz w:val="24"/>
          <w:szCs w:val="24"/>
        </w:rPr>
        <w:t>sekretárk</w:t>
      </w:r>
      <w:r w:rsidR="00DA5F6A" w:rsidRPr="00E40196">
        <w:rPr>
          <w:rFonts w:ascii="Times New Roman" w:hAnsi="Times New Roman" w:cs="Times New Roman"/>
          <w:sz w:val="24"/>
          <w:szCs w:val="24"/>
        </w:rPr>
        <w:t xml:space="preserve">a a príjem objednávok </w:t>
      </w:r>
      <w:r w:rsidR="00AC190E">
        <w:rPr>
          <w:rFonts w:ascii="Times New Roman" w:hAnsi="Times New Roman" w:cs="Times New Roman"/>
          <w:sz w:val="24"/>
          <w:szCs w:val="24"/>
        </w:rPr>
        <w:t>– administratívna práca – evidencia zákaziek, prijímanie a spracovanie objednávok</w:t>
      </w:r>
    </w:p>
    <w:p w14:paraId="7FBC66EE" w14:textId="268D9C90" w:rsidR="006666BD" w:rsidRDefault="006666B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A355AC" w14:textId="113A3EC2" w:rsidR="00576B0D" w:rsidRPr="006666BD" w:rsidRDefault="00576B0D" w:rsidP="002C12A9">
      <w:pPr>
        <w:pStyle w:val="Nadpis1"/>
        <w:numPr>
          <w:ilvl w:val="0"/>
          <w:numId w:val="15"/>
        </w:numPr>
        <w:rPr>
          <w:b/>
          <w:bCs/>
          <w:color w:val="auto"/>
          <w:sz w:val="32"/>
          <w:szCs w:val="32"/>
        </w:rPr>
      </w:pPr>
      <w:bookmarkStart w:id="6" w:name="_Toc212123290"/>
      <w:r w:rsidRPr="006666BD">
        <w:rPr>
          <w:b/>
          <w:bCs/>
          <w:color w:val="auto"/>
          <w:sz w:val="32"/>
          <w:szCs w:val="32"/>
        </w:rPr>
        <w:lastRenderedPageBreak/>
        <w:t>Časový harmonogram</w:t>
      </w:r>
      <w:bookmarkEnd w:id="6"/>
    </w:p>
    <w:p w14:paraId="31F9CE34" w14:textId="77777777" w:rsidR="006666BD" w:rsidRDefault="00576B0D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8F21F23" w14:textId="0FA116F1" w:rsidR="002F2ECE" w:rsidRDefault="002F2ECE" w:rsidP="006666B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Aktuálna fáza a prvé kroky : </w:t>
      </w:r>
    </w:p>
    <w:p w14:paraId="4E7190C2" w14:textId="6DD34502" w:rsidR="00576B0D" w:rsidRPr="00576B0D" w:rsidRDefault="00576B0D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B0D">
        <w:rPr>
          <w:rFonts w:ascii="Times New Roman" w:hAnsi="Times New Roman" w:cs="Times New Roman"/>
          <w:sz w:val="24"/>
          <w:szCs w:val="24"/>
        </w:rPr>
        <w:t>Spoločnosť bola založená v</w:t>
      </w:r>
      <w:r w:rsidR="002F2ECE">
        <w:rPr>
          <w:rFonts w:ascii="Times New Roman" w:hAnsi="Times New Roman" w:cs="Times New Roman"/>
          <w:sz w:val="24"/>
          <w:szCs w:val="24"/>
        </w:rPr>
        <w:t> </w:t>
      </w:r>
      <w:r w:rsidR="00AC190E">
        <w:rPr>
          <w:rFonts w:ascii="Times New Roman" w:hAnsi="Times New Roman" w:cs="Times New Roman"/>
          <w:sz w:val="24"/>
          <w:szCs w:val="24"/>
        </w:rPr>
        <w:t>septembri</w:t>
      </w:r>
      <w:r w:rsidR="002F2ECE">
        <w:rPr>
          <w:rFonts w:ascii="Times New Roman" w:hAnsi="Times New Roman" w:cs="Times New Roman"/>
          <w:sz w:val="24"/>
          <w:szCs w:val="24"/>
        </w:rPr>
        <w:t xml:space="preserve"> 2025</w:t>
      </w:r>
      <w:r w:rsidR="00AC190E">
        <w:rPr>
          <w:rFonts w:ascii="Times New Roman" w:hAnsi="Times New Roman" w:cs="Times New Roman"/>
          <w:sz w:val="24"/>
          <w:szCs w:val="24"/>
        </w:rPr>
        <w:t xml:space="preserve">. </w:t>
      </w:r>
      <w:r w:rsidR="002F2ECE">
        <w:rPr>
          <w:rFonts w:ascii="Times New Roman" w:hAnsi="Times New Roman" w:cs="Times New Roman"/>
          <w:sz w:val="24"/>
          <w:szCs w:val="24"/>
        </w:rPr>
        <w:t>Počas prvých mesiacov sa kládol dôraz na organizačné a prípravné práce. A</w:t>
      </w:r>
      <w:r w:rsidR="00DA5F6A">
        <w:rPr>
          <w:rFonts w:ascii="Times New Roman" w:hAnsi="Times New Roman" w:cs="Times New Roman"/>
          <w:sz w:val="24"/>
          <w:szCs w:val="24"/>
        </w:rPr>
        <w:t>ktívn</w:t>
      </w:r>
      <w:r w:rsidR="002F2ECE">
        <w:rPr>
          <w:rFonts w:ascii="Times New Roman" w:hAnsi="Times New Roman" w:cs="Times New Roman"/>
          <w:sz w:val="24"/>
          <w:szCs w:val="24"/>
        </w:rPr>
        <w:t>a</w:t>
      </w:r>
      <w:r w:rsidR="00DA5F6A">
        <w:rPr>
          <w:rFonts w:ascii="Times New Roman" w:hAnsi="Times New Roman" w:cs="Times New Roman"/>
          <w:sz w:val="24"/>
          <w:szCs w:val="24"/>
        </w:rPr>
        <w:t xml:space="preserve"> účasť </w:t>
      </w:r>
      <w:r w:rsidR="002F2ECE">
        <w:rPr>
          <w:rFonts w:ascii="Times New Roman" w:hAnsi="Times New Roman" w:cs="Times New Roman"/>
          <w:sz w:val="24"/>
          <w:szCs w:val="24"/>
        </w:rPr>
        <w:t xml:space="preserve">majiteľky a zástupkyne </w:t>
      </w:r>
      <w:r w:rsidR="00DA5F6A">
        <w:rPr>
          <w:rFonts w:ascii="Times New Roman" w:hAnsi="Times New Roman" w:cs="Times New Roman"/>
          <w:sz w:val="24"/>
          <w:szCs w:val="24"/>
        </w:rPr>
        <w:t xml:space="preserve">pri zariaďovaní priestorov, vybavovaní potrebných súhlasov na začatie prevádzky, roznášanie propagačných materiálov a rôzne pomocné práce. </w:t>
      </w:r>
      <w:r w:rsidR="002F2ECE">
        <w:rPr>
          <w:rFonts w:ascii="Times New Roman" w:hAnsi="Times New Roman" w:cs="Times New Roman"/>
          <w:sz w:val="24"/>
          <w:szCs w:val="24"/>
        </w:rPr>
        <w:t xml:space="preserve">Kľúčové body pre rok 2025 boli založenie spoločnosti, vytvorenie a spustenie web-stránky a nákup a naskladnenie prvotného tovaru. </w:t>
      </w:r>
    </w:p>
    <w:p w14:paraId="386C9F2C" w14:textId="2F6235A0" w:rsidR="0042385E" w:rsidRDefault="002F2ECE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Rok 2026 – expanzia portfólia :</w:t>
      </w:r>
    </w:p>
    <w:p w14:paraId="2C0A9CF8" w14:textId="58FF440A" w:rsidR="002F2ECE" w:rsidRDefault="002F2ECE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ECE">
        <w:rPr>
          <w:rFonts w:ascii="Times New Roman" w:hAnsi="Times New Roman" w:cs="Times New Roman"/>
          <w:sz w:val="24"/>
          <w:szCs w:val="24"/>
        </w:rPr>
        <w:t xml:space="preserve">V pláne je rozšírenie ponuky a zavedenie </w:t>
      </w:r>
      <w:r>
        <w:rPr>
          <w:rFonts w:ascii="Times New Roman" w:hAnsi="Times New Roman" w:cs="Times New Roman"/>
          <w:sz w:val="24"/>
          <w:szCs w:val="24"/>
        </w:rPr>
        <w:t xml:space="preserve">lepšieho poradenstva, prípadne pomoc architekta, ktorý by pomáhal s plánovaním a rozložením nábytku do priestoru na optimálnu spokojnosť zákazníkov. Taktiež prijatie viacerých kmeňových zamestnancov na trvalý pracovný pomer. </w:t>
      </w:r>
    </w:p>
    <w:p w14:paraId="22BE4609" w14:textId="77DDC3E9" w:rsidR="002F2ECE" w:rsidRPr="00F530C7" w:rsidRDefault="002F2ECE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>Rok 2027 – spolupráce :</w:t>
      </w:r>
    </w:p>
    <w:p w14:paraId="68EB303C" w14:textId="3A517F12" w:rsidR="002F2ECE" w:rsidRPr="002F2ECE" w:rsidRDefault="002F2ECE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Zamestnanie aspoň 3 nových stálych pracovníkov a nadviazanie aktívnej spolupráce s ostatnými miestnymi firmami. Sústrediť sa na pridanie nových dodávateľov a zdokonalenie logistiky a ak by to bolo finančné umožnené, tak implementovať čiastočne automatizovaný sklad. </w:t>
      </w:r>
    </w:p>
    <w:p w14:paraId="40F4582A" w14:textId="5E7C765A" w:rsidR="00910074" w:rsidRDefault="009100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43EAD1E" w14:textId="2F400375" w:rsidR="00DA5F6A" w:rsidRPr="006666BD" w:rsidRDefault="00DA5F6A" w:rsidP="002C12A9">
      <w:pPr>
        <w:pStyle w:val="Nadpis1"/>
        <w:numPr>
          <w:ilvl w:val="0"/>
          <w:numId w:val="15"/>
        </w:numPr>
        <w:rPr>
          <w:b/>
          <w:bCs/>
          <w:color w:val="auto"/>
          <w:sz w:val="32"/>
          <w:szCs w:val="32"/>
        </w:rPr>
      </w:pPr>
      <w:bookmarkStart w:id="7" w:name="_Toc212123291"/>
      <w:r w:rsidRPr="006666BD">
        <w:rPr>
          <w:b/>
          <w:bCs/>
          <w:color w:val="auto"/>
          <w:sz w:val="32"/>
          <w:szCs w:val="32"/>
        </w:rPr>
        <w:lastRenderedPageBreak/>
        <w:t>SWOT analýza</w:t>
      </w:r>
      <w:bookmarkEnd w:id="7"/>
    </w:p>
    <w:p w14:paraId="39B61027" w14:textId="77777777" w:rsidR="006666BD" w:rsidRDefault="006666BD" w:rsidP="009944D7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6ABB3A" w14:textId="02E581ED" w:rsidR="0042385E" w:rsidRDefault="0042385E" w:rsidP="009944D7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1EDE" w:rsidRPr="00AD1EDE">
        <w:rPr>
          <w:rFonts w:ascii="Times New Roman" w:hAnsi="Times New Roman" w:cs="Times New Roman"/>
          <w:sz w:val="24"/>
          <w:szCs w:val="24"/>
        </w:rPr>
        <w:t>ladné faktory</w:t>
      </w:r>
      <w:r w:rsidR="00AD1E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silné stránky, príležitostí</w:t>
      </w:r>
      <w:r w:rsidR="00AD1EDE">
        <w:rPr>
          <w:rFonts w:ascii="Times New Roman" w:hAnsi="Times New Roman" w:cs="Times New Roman"/>
          <w:sz w:val="24"/>
          <w:szCs w:val="24"/>
        </w:rPr>
        <w:tab/>
      </w:r>
      <w:r w:rsidR="00AD1EDE">
        <w:rPr>
          <w:rFonts w:ascii="Times New Roman" w:hAnsi="Times New Roman" w:cs="Times New Roman"/>
          <w:sz w:val="24"/>
          <w:szCs w:val="24"/>
        </w:rPr>
        <w:tab/>
      </w:r>
    </w:p>
    <w:p w14:paraId="02B59588" w14:textId="33A770C7" w:rsidR="00AD1EDE" w:rsidRDefault="00AD1EDE" w:rsidP="009944D7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záporné faktory</w:t>
      </w:r>
      <w:r w:rsidR="0042385E">
        <w:rPr>
          <w:rFonts w:ascii="Times New Roman" w:hAnsi="Times New Roman" w:cs="Times New Roman"/>
          <w:sz w:val="24"/>
          <w:szCs w:val="24"/>
        </w:rPr>
        <w:t xml:space="preserve">: slabé stránky, hrozby </w:t>
      </w:r>
    </w:p>
    <w:p w14:paraId="52327C49" w14:textId="54C3B477" w:rsidR="0042385E" w:rsidRDefault="0042385E" w:rsidP="009944D7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vnútorné faktory:  silné stránky, slabé stránky</w:t>
      </w:r>
    </w:p>
    <w:p w14:paraId="50204116" w14:textId="1CF8D4DB" w:rsidR="0042385E" w:rsidRDefault="0042385E" w:rsidP="009944D7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vonkajšie faktory: príležitostí, hrozby</w:t>
      </w:r>
    </w:p>
    <w:p w14:paraId="17CFD11B" w14:textId="77777777" w:rsidR="00910074" w:rsidRDefault="00910074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AAC4B8" w14:textId="6248A431" w:rsidR="00F530C7" w:rsidRPr="004F10F6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10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SILNÉ STRÁNKY : </w:t>
      </w:r>
    </w:p>
    <w:p w14:paraId="43B5D72F" w14:textId="68BDD700" w:rsidR="00F530C7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Ceny kancelárskeho nábytku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27B96C8B" w14:textId="501E0315" w:rsidR="00F530C7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Poloha firmy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4AC0EEB3" w14:textId="0E4E8C10" w:rsidR="00F530C7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Kvalita výrobkov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65049632" w14:textId="6AC1E26C" w:rsidR="00F530C7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Propagácia produktov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5D9DE12B" w14:textId="4DEEEEB6" w:rsidR="00F530C7" w:rsidRPr="00F530C7" w:rsidRDefault="00F530C7" w:rsidP="009100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SPOLU : </w:t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30C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</w:p>
    <w:p w14:paraId="77DFD42B" w14:textId="0F77FADF" w:rsidR="00F530C7" w:rsidRPr="004F10F6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10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SLABÉ STRÁNKY : </w:t>
      </w:r>
    </w:p>
    <w:p w14:paraId="1130E790" w14:textId="6E2D65A8" w:rsidR="00F530C7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Konkurencia nových produktov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10F6">
        <w:rPr>
          <w:rFonts w:ascii="Times New Roman" w:hAnsi="Times New Roman" w:cs="Times New Roman"/>
          <w:sz w:val="24"/>
          <w:szCs w:val="24"/>
        </w:rPr>
        <w:t>4</w:t>
      </w:r>
    </w:p>
    <w:p w14:paraId="063D166C" w14:textId="18046DB6" w:rsidR="00F530C7" w:rsidRDefault="00F530C7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Finančné zdroje </w:t>
      </w:r>
      <w:r w:rsidR="004F10F6">
        <w:rPr>
          <w:rFonts w:ascii="Times New Roman" w:hAnsi="Times New Roman" w:cs="Times New Roman"/>
          <w:sz w:val="24"/>
          <w:szCs w:val="24"/>
        </w:rPr>
        <w:tab/>
      </w:r>
      <w:r w:rsidR="004F10F6">
        <w:rPr>
          <w:rFonts w:ascii="Times New Roman" w:hAnsi="Times New Roman" w:cs="Times New Roman"/>
          <w:sz w:val="24"/>
          <w:szCs w:val="24"/>
        </w:rPr>
        <w:tab/>
      </w:r>
      <w:r w:rsidR="004F10F6">
        <w:rPr>
          <w:rFonts w:ascii="Times New Roman" w:hAnsi="Times New Roman" w:cs="Times New Roman"/>
          <w:sz w:val="24"/>
          <w:szCs w:val="24"/>
        </w:rPr>
        <w:tab/>
      </w:r>
      <w:r w:rsidR="004F10F6">
        <w:rPr>
          <w:rFonts w:ascii="Times New Roman" w:hAnsi="Times New Roman" w:cs="Times New Roman"/>
          <w:sz w:val="24"/>
          <w:szCs w:val="24"/>
        </w:rPr>
        <w:tab/>
      </w:r>
      <w:r w:rsidR="004F10F6">
        <w:rPr>
          <w:rFonts w:ascii="Times New Roman" w:hAnsi="Times New Roman" w:cs="Times New Roman"/>
          <w:sz w:val="24"/>
          <w:szCs w:val="24"/>
        </w:rPr>
        <w:tab/>
        <w:t>4</w:t>
      </w:r>
    </w:p>
    <w:p w14:paraId="5BAE3616" w14:textId="6D967F58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Závislosť od dodávateľov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3AD23CB4" w14:textId="7D1B6C13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Oblasť pôsobenia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0E782706" w14:textId="106D73A1" w:rsidR="004F10F6" w:rsidRP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SPOLU : </w:t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  <w:t>15</w:t>
      </w:r>
    </w:p>
    <w:p w14:paraId="49639BAE" w14:textId="682B432F" w:rsidR="004F10F6" w:rsidRP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10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PRÍLEŽITOSTI : </w:t>
      </w:r>
    </w:p>
    <w:p w14:paraId="645B92FB" w14:textId="4CE42074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Pokrok a nové technológie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1FFFD794" w14:textId="4CC18DBA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Optimalizácia nákladov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46FFDC1E" w14:textId="20272E36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Trhová spoľahlivosť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14:paraId="09F713AA" w14:textId="72ABD09F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Skúsenosti a schopnosti majiteľky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0584B01B" w14:textId="024B0810" w:rsidR="004F10F6" w:rsidRP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SPOLU : </w:t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  <w:t>15</w:t>
      </w:r>
    </w:p>
    <w:p w14:paraId="6776E398" w14:textId="50C81BA1" w:rsidR="00F530C7" w:rsidRP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10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HROZBY : </w:t>
      </w:r>
    </w:p>
    <w:p w14:paraId="41269EE8" w14:textId="41FC5ABF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Pomalý rast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618F25D3" w14:textId="08493DB7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Zmenené potreby zákazníkov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14:paraId="068C3DCA" w14:textId="0CB356B8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Zvýšenie nákladov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7CC9EB31" w14:textId="51DD095F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Zmeny legislatívy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2C414C4E" w14:textId="3C733A64" w:rsidR="004F10F6" w:rsidRP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SPOLU: </w:t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F10F6">
        <w:rPr>
          <w:rFonts w:ascii="Times New Roman" w:hAnsi="Times New Roman" w:cs="Times New Roman"/>
          <w:b/>
          <w:bCs/>
          <w:sz w:val="24"/>
          <w:szCs w:val="24"/>
        </w:rPr>
        <w:tab/>
        <w:t>12</w:t>
      </w:r>
    </w:p>
    <w:p w14:paraId="574F033A" w14:textId="77777777" w:rsidR="004F10F6" w:rsidRDefault="004F10F6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B63C2" w14:textId="282CEC92" w:rsidR="00F530C7" w:rsidRDefault="00910074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07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C32B7BB" wp14:editId="59EE5B2E">
            <wp:extent cx="5760720" cy="4906645"/>
            <wp:effectExtent l="0" t="0" r="0" b="8255"/>
            <wp:docPr id="1865439246" name="Obrázok 1" descr="Obrázok, na ktorom je rad, text, rovnobežný, diagram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39246" name="Obrázok 1" descr="Obrázok, na ktorom je rad, text, rovnobežný, diagram&#10;&#10;Obsah vygenerovaný pomocou AI môže byť nesprávny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51321" w14:textId="77777777" w:rsidR="007D3A26" w:rsidRDefault="007D3A26">
      <w:pPr>
        <w:rPr>
          <w:rFonts w:ascii="Times New Roman" w:hAnsi="Times New Roman" w:cs="Times New Roman"/>
          <w:sz w:val="24"/>
          <w:szCs w:val="24"/>
        </w:rPr>
      </w:pPr>
    </w:p>
    <w:p w14:paraId="4DEB8274" w14:textId="13E20690" w:rsidR="00455100" w:rsidRDefault="007D3A26" w:rsidP="007D3A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Naša firma sa nachádza v ofenzívnom kvadrante (SO), čo znamená, že má dostatočné interné silné stránky, aby mohla aktívne využívať externé príležitosti. Najdôležitejšie je sústrediť sa na rast a uchopenie trhových príležitostí, taktiež na inovácie a expanziu.</w:t>
      </w:r>
      <w:r w:rsidR="00455100">
        <w:rPr>
          <w:rFonts w:ascii="Times New Roman" w:hAnsi="Times New Roman" w:cs="Times New Roman"/>
          <w:sz w:val="24"/>
          <w:szCs w:val="24"/>
        </w:rPr>
        <w:br w:type="page"/>
      </w:r>
    </w:p>
    <w:p w14:paraId="6C4933B3" w14:textId="7FA53AB4" w:rsidR="00576B0D" w:rsidRPr="00455100" w:rsidRDefault="00DA5F6A" w:rsidP="002C12A9">
      <w:pPr>
        <w:pStyle w:val="Nadpis1"/>
        <w:numPr>
          <w:ilvl w:val="0"/>
          <w:numId w:val="15"/>
        </w:numPr>
        <w:rPr>
          <w:b/>
          <w:bCs/>
          <w:color w:val="auto"/>
          <w:sz w:val="32"/>
          <w:szCs w:val="32"/>
        </w:rPr>
      </w:pPr>
      <w:bookmarkStart w:id="8" w:name="_Toc212123292"/>
      <w:r w:rsidRPr="00455100">
        <w:rPr>
          <w:b/>
          <w:bCs/>
          <w:color w:val="auto"/>
          <w:sz w:val="32"/>
          <w:szCs w:val="32"/>
        </w:rPr>
        <w:lastRenderedPageBreak/>
        <w:t>Finančný plán</w:t>
      </w:r>
      <w:bookmarkEnd w:id="8"/>
    </w:p>
    <w:p w14:paraId="6E8DB968" w14:textId="77777777" w:rsidR="00910074" w:rsidRDefault="0098261E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579800" w14:textId="6BB0893C" w:rsidR="003C3DC8" w:rsidRDefault="00910074" w:rsidP="00994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 na začiatok : 5000</w:t>
      </w:r>
      <w:r w:rsidRPr="0091007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10074">
        <w:rPr>
          <w:rFonts w:ascii="Times New Roman" w:hAnsi="Times New Roman" w:cs="Times New Roman"/>
          <w:sz w:val="24"/>
          <w:szCs w:val="24"/>
        </w:rPr>
        <w:t>€</w:t>
      </w:r>
    </w:p>
    <w:p w14:paraId="1F3E37D3" w14:textId="77777777" w:rsidR="00E05E37" w:rsidRDefault="00E05E37" w:rsidP="009100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AE690" w14:textId="1E54333C" w:rsidR="00910074" w:rsidRDefault="00910074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074">
        <w:rPr>
          <w:rFonts w:ascii="Times New Roman" w:hAnsi="Times New Roman" w:cs="Times New Roman"/>
          <w:b/>
          <w:bCs/>
          <w:sz w:val="24"/>
          <w:szCs w:val="24"/>
        </w:rPr>
        <w:t>Očakávané výdavky :</w:t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Nákup tovaru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20 000</w:t>
      </w:r>
      <w:r w:rsidRPr="0091007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10074">
        <w:rPr>
          <w:rFonts w:ascii="Times New Roman" w:hAnsi="Times New Roman" w:cs="Times New Roman"/>
          <w:sz w:val="24"/>
          <w:szCs w:val="24"/>
        </w:rPr>
        <w:t>€</w:t>
      </w:r>
    </w:p>
    <w:p w14:paraId="2D378C98" w14:textId="47F2B7D2" w:rsidR="00910074" w:rsidRDefault="00910074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4 000</w:t>
      </w:r>
      <w:r w:rsidRPr="0091007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10074">
        <w:rPr>
          <w:rFonts w:ascii="Times New Roman" w:hAnsi="Times New Roman" w:cs="Times New Roman"/>
          <w:sz w:val="24"/>
          <w:szCs w:val="24"/>
        </w:rPr>
        <w:t>€</w:t>
      </w:r>
    </w:p>
    <w:p w14:paraId="31833B44" w14:textId="17B89A3E" w:rsidR="00910074" w:rsidRDefault="00910074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Prevádzkové náklady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2 000</w:t>
      </w:r>
      <w:r w:rsidRPr="0091007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10074">
        <w:rPr>
          <w:rFonts w:ascii="Times New Roman" w:hAnsi="Times New Roman" w:cs="Times New Roman"/>
          <w:sz w:val="24"/>
          <w:szCs w:val="24"/>
        </w:rPr>
        <w:t>€</w:t>
      </w:r>
    </w:p>
    <w:p w14:paraId="315672A9" w14:textId="3E43F144" w:rsidR="00910074" w:rsidRDefault="00910074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Doprava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2 000</w:t>
      </w:r>
      <w:r w:rsidRPr="0091007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10074">
        <w:rPr>
          <w:rFonts w:ascii="Times New Roman" w:hAnsi="Times New Roman" w:cs="Times New Roman"/>
          <w:sz w:val="24"/>
          <w:szCs w:val="24"/>
        </w:rPr>
        <w:t>€</w:t>
      </w:r>
    </w:p>
    <w:p w14:paraId="66302009" w14:textId="51DCD43C" w:rsidR="00910074" w:rsidRDefault="00910074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Administratíva a legislatíva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</w:t>
      </w:r>
      <w:r w:rsidRPr="0091007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10074">
        <w:rPr>
          <w:rFonts w:ascii="Times New Roman" w:hAnsi="Times New Roman" w:cs="Times New Roman"/>
          <w:sz w:val="24"/>
          <w:szCs w:val="24"/>
        </w:rPr>
        <w:t>€</w:t>
      </w:r>
    </w:p>
    <w:p w14:paraId="61639AF4" w14:textId="3F62DB16" w:rsidR="00910074" w:rsidRDefault="00910074" w:rsidP="009100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074">
        <w:rPr>
          <w:rFonts w:ascii="Times New Roman" w:hAnsi="Times New Roman" w:cs="Times New Roman"/>
          <w:b/>
          <w:bCs/>
          <w:sz w:val="24"/>
          <w:szCs w:val="24"/>
        </w:rPr>
        <w:t xml:space="preserve">SPOLU : </w:t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ab/>
        <w:t>28 500</w:t>
      </w:r>
      <w:r w:rsidRPr="00910074">
        <w:rPr>
          <w:rFonts w:ascii="Arial" w:hAnsi="Arial" w:cs="Arial"/>
          <w:b/>
          <w:bCs/>
          <w:color w:val="1F1F1F"/>
          <w:sz w:val="30"/>
          <w:szCs w:val="30"/>
          <w:shd w:val="clear" w:color="auto" w:fill="FFFFFF"/>
        </w:rPr>
        <w:t xml:space="preserve"> </w:t>
      </w:r>
      <w:r w:rsidRPr="00910074">
        <w:rPr>
          <w:rFonts w:ascii="Times New Roman" w:hAnsi="Times New Roman" w:cs="Times New Roman"/>
          <w:b/>
          <w:bCs/>
          <w:sz w:val="24"/>
          <w:szCs w:val="24"/>
        </w:rPr>
        <w:t>€</w:t>
      </w:r>
    </w:p>
    <w:p w14:paraId="11CDEE7E" w14:textId="77777777" w:rsidR="00E05E37" w:rsidRDefault="00E05E37" w:rsidP="009100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F5DA2" w14:textId="0DD292A8" w:rsidR="00E05E37" w:rsidRDefault="00E05E37" w:rsidP="009100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Očakávané príjmy : </w:t>
      </w:r>
    </w:p>
    <w:p w14:paraId="557ACC50" w14:textId="210ADB81" w:rsidR="00E05E37" w:rsidRPr="00787BCE" w:rsidRDefault="00E05E37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7BCE">
        <w:rPr>
          <w:rFonts w:ascii="Times New Roman" w:hAnsi="Times New Roman" w:cs="Times New Roman"/>
          <w:sz w:val="24"/>
          <w:szCs w:val="24"/>
        </w:rPr>
        <w:t xml:space="preserve">Mesačný predaj 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>1500 – 2000 €</w:t>
      </w:r>
    </w:p>
    <w:p w14:paraId="630743F6" w14:textId="49DDCECE" w:rsidR="00E05E37" w:rsidRPr="00787BCE" w:rsidRDefault="00E05E37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7BCE">
        <w:rPr>
          <w:rFonts w:ascii="Times New Roman" w:hAnsi="Times New Roman" w:cs="Times New Roman"/>
          <w:sz w:val="24"/>
          <w:szCs w:val="24"/>
        </w:rPr>
        <w:t xml:space="preserve">Ročný obrat : 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>18 000 – 24 000</w:t>
      </w:r>
      <w:r w:rsidRPr="00787B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787BCE">
        <w:rPr>
          <w:rFonts w:ascii="Times New Roman" w:hAnsi="Times New Roman" w:cs="Times New Roman"/>
          <w:sz w:val="24"/>
          <w:szCs w:val="24"/>
        </w:rPr>
        <w:t>€</w:t>
      </w:r>
    </w:p>
    <w:p w14:paraId="7FF9011B" w14:textId="77777777" w:rsidR="00E05E37" w:rsidRDefault="00E05E37" w:rsidP="009100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616F" w14:textId="4E93DF9B" w:rsidR="00E05E37" w:rsidRDefault="00E05E37" w:rsidP="0091007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Očakávaný vývoj : </w:t>
      </w:r>
    </w:p>
    <w:p w14:paraId="4F140BD9" w14:textId="18749CE3" w:rsidR="00E05E37" w:rsidRPr="00787BCE" w:rsidRDefault="00E05E37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7BCE">
        <w:rPr>
          <w:rFonts w:ascii="Times New Roman" w:hAnsi="Times New Roman" w:cs="Times New Roman"/>
          <w:sz w:val="24"/>
          <w:szCs w:val="24"/>
        </w:rPr>
        <w:t>2025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>obrat : 18 000 €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>zisk : -10 500</w:t>
      </w:r>
      <w:r w:rsidRPr="00787B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787BCE">
        <w:rPr>
          <w:rFonts w:ascii="Times New Roman" w:hAnsi="Times New Roman" w:cs="Times New Roman"/>
          <w:sz w:val="24"/>
          <w:szCs w:val="24"/>
        </w:rPr>
        <w:t>€</w:t>
      </w:r>
    </w:p>
    <w:p w14:paraId="6E4DCC93" w14:textId="5E49629A" w:rsidR="00E05E37" w:rsidRPr="00787BCE" w:rsidRDefault="00E05E37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7BCE">
        <w:rPr>
          <w:rFonts w:ascii="Times New Roman" w:hAnsi="Times New Roman" w:cs="Times New Roman"/>
          <w:sz w:val="24"/>
          <w:szCs w:val="24"/>
        </w:rPr>
        <w:t>2026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 xml:space="preserve"> 22 000</w:t>
      </w:r>
      <w:r w:rsidRPr="00787B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787BCE">
        <w:rPr>
          <w:rFonts w:ascii="Times New Roman" w:hAnsi="Times New Roman" w:cs="Times New Roman"/>
          <w:sz w:val="24"/>
          <w:szCs w:val="24"/>
        </w:rPr>
        <w:t>€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787BCE">
        <w:rPr>
          <w:rFonts w:ascii="Times New Roman" w:hAnsi="Times New Roman" w:cs="Times New Roman"/>
          <w:sz w:val="24"/>
          <w:szCs w:val="24"/>
        </w:rPr>
        <w:t xml:space="preserve"> </w:t>
      </w:r>
      <w:r w:rsidRPr="00787BCE">
        <w:rPr>
          <w:rFonts w:ascii="Times New Roman" w:hAnsi="Times New Roman" w:cs="Times New Roman"/>
          <w:sz w:val="24"/>
          <w:szCs w:val="24"/>
        </w:rPr>
        <w:t xml:space="preserve"> -5500</w:t>
      </w:r>
      <w:r w:rsidRPr="00787B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787BCE">
        <w:rPr>
          <w:rFonts w:ascii="Times New Roman" w:hAnsi="Times New Roman" w:cs="Times New Roman"/>
          <w:sz w:val="24"/>
          <w:szCs w:val="24"/>
        </w:rPr>
        <w:t>€</w:t>
      </w:r>
    </w:p>
    <w:p w14:paraId="571C62A3" w14:textId="23FC7B49" w:rsidR="00E05E37" w:rsidRPr="00787BCE" w:rsidRDefault="00E05E37" w:rsidP="0091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7BCE">
        <w:rPr>
          <w:rFonts w:ascii="Times New Roman" w:hAnsi="Times New Roman" w:cs="Times New Roman"/>
          <w:sz w:val="24"/>
          <w:szCs w:val="24"/>
        </w:rPr>
        <w:t>2027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 xml:space="preserve"> 30 000</w:t>
      </w:r>
      <w:r w:rsidRPr="00787B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787BCE">
        <w:rPr>
          <w:rFonts w:ascii="Times New Roman" w:hAnsi="Times New Roman" w:cs="Times New Roman"/>
          <w:sz w:val="24"/>
          <w:szCs w:val="24"/>
        </w:rPr>
        <w:t>€</w:t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</w:r>
      <w:r w:rsidRPr="00787BCE">
        <w:rPr>
          <w:rFonts w:ascii="Times New Roman" w:hAnsi="Times New Roman" w:cs="Times New Roman"/>
          <w:sz w:val="24"/>
          <w:szCs w:val="24"/>
        </w:rPr>
        <w:tab/>
        <w:t>1500</w:t>
      </w:r>
      <w:r w:rsidRPr="00787B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787BCE">
        <w:rPr>
          <w:rFonts w:ascii="Times New Roman" w:hAnsi="Times New Roman" w:cs="Times New Roman"/>
          <w:sz w:val="24"/>
          <w:szCs w:val="24"/>
        </w:rPr>
        <w:t>€</w:t>
      </w:r>
    </w:p>
    <w:sectPr w:rsidR="00E05E37" w:rsidRPr="00787BCE" w:rsidSect="00C524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EBC7" w14:textId="77777777" w:rsidR="00A11324" w:rsidRDefault="00A11324" w:rsidP="0011382D">
      <w:pPr>
        <w:spacing w:after="0" w:line="240" w:lineRule="auto"/>
      </w:pPr>
      <w:r>
        <w:separator/>
      </w:r>
    </w:p>
  </w:endnote>
  <w:endnote w:type="continuationSeparator" w:id="0">
    <w:p w14:paraId="3F3A9C68" w14:textId="77777777" w:rsidR="00A11324" w:rsidRDefault="00A11324" w:rsidP="0011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223381"/>
      <w:docPartObj>
        <w:docPartGallery w:val="Page Numbers (Bottom of Page)"/>
        <w:docPartUnique/>
      </w:docPartObj>
    </w:sdtPr>
    <w:sdtContent>
      <w:p w14:paraId="258AEF32" w14:textId="6EF35E94" w:rsidR="0011382D" w:rsidRDefault="0011382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7630C" w14:textId="77777777" w:rsidR="0011382D" w:rsidRDefault="001138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F201" w14:textId="77777777" w:rsidR="00A11324" w:rsidRDefault="00A11324" w:rsidP="0011382D">
      <w:pPr>
        <w:spacing w:after="0" w:line="240" w:lineRule="auto"/>
      </w:pPr>
      <w:r>
        <w:separator/>
      </w:r>
    </w:p>
  </w:footnote>
  <w:footnote w:type="continuationSeparator" w:id="0">
    <w:p w14:paraId="21151A1E" w14:textId="77777777" w:rsidR="00A11324" w:rsidRDefault="00A11324" w:rsidP="00113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0C05"/>
    <w:multiLevelType w:val="hybridMultilevel"/>
    <w:tmpl w:val="368C20A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25EA"/>
    <w:multiLevelType w:val="hybridMultilevel"/>
    <w:tmpl w:val="E17AAF0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1DC4"/>
    <w:multiLevelType w:val="hybridMultilevel"/>
    <w:tmpl w:val="369C4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45890"/>
    <w:multiLevelType w:val="hybridMultilevel"/>
    <w:tmpl w:val="1FAEB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023F1"/>
    <w:multiLevelType w:val="hybridMultilevel"/>
    <w:tmpl w:val="1FAEB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515A0"/>
    <w:multiLevelType w:val="hybridMultilevel"/>
    <w:tmpl w:val="59E4EE28"/>
    <w:lvl w:ilvl="0" w:tplc="F67C7B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D05CD"/>
    <w:multiLevelType w:val="hybridMultilevel"/>
    <w:tmpl w:val="66100248"/>
    <w:lvl w:ilvl="0" w:tplc="E048AF6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117DA"/>
    <w:multiLevelType w:val="hybridMultilevel"/>
    <w:tmpl w:val="868409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4BB"/>
    <w:multiLevelType w:val="hybridMultilevel"/>
    <w:tmpl w:val="B684779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910EF"/>
    <w:multiLevelType w:val="hybridMultilevel"/>
    <w:tmpl w:val="96A0E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E3564"/>
    <w:multiLevelType w:val="hybridMultilevel"/>
    <w:tmpl w:val="B5842FD2"/>
    <w:lvl w:ilvl="0" w:tplc="6D4C91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6C5578"/>
    <w:multiLevelType w:val="hybridMultilevel"/>
    <w:tmpl w:val="6BD6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C86"/>
    <w:multiLevelType w:val="hybridMultilevel"/>
    <w:tmpl w:val="8B9C7A08"/>
    <w:lvl w:ilvl="0" w:tplc="28E08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B1E58"/>
    <w:multiLevelType w:val="hybridMultilevel"/>
    <w:tmpl w:val="1FAEB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20403"/>
    <w:multiLevelType w:val="hybridMultilevel"/>
    <w:tmpl w:val="1FAEB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81995">
    <w:abstractNumId w:val="3"/>
  </w:num>
  <w:num w:numId="2" w16cid:durableId="1052920842">
    <w:abstractNumId w:val="13"/>
  </w:num>
  <w:num w:numId="3" w16cid:durableId="496850576">
    <w:abstractNumId w:val="14"/>
  </w:num>
  <w:num w:numId="4" w16cid:durableId="102267893">
    <w:abstractNumId w:val="4"/>
  </w:num>
  <w:num w:numId="5" w16cid:durableId="1604847519">
    <w:abstractNumId w:val="12"/>
  </w:num>
  <w:num w:numId="6" w16cid:durableId="751707526">
    <w:abstractNumId w:val="10"/>
  </w:num>
  <w:num w:numId="7" w16cid:durableId="284234896">
    <w:abstractNumId w:val="0"/>
  </w:num>
  <w:num w:numId="8" w16cid:durableId="1445925231">
    <w:abstractNumId w:val="1"/>
  </w:num>
  <w:num w:numId="9" w16cid:durableId="1431196679">
    <w:abstractNumId w:val="8"/>
  </w:num>
  <w:num w:numId="10" w16cid:durableId="91516507">
    <w:abstractNumId w:val="5"/>
  </w:num>
  <w:num w:numId="11" w16cid:durableId="271521279">
    <w:abstractNumId w:val="2"/>
  </w:num>
  <w:num w:numId="12" w16cid:durableId="962688693">
    <w:abstractNumId w:val="9"/>
  </w:num>
  <w:num w:numId="13" w16cid:durableId="946960960">
    <w:abstractNumId w:val="11"/>
  </w:num>
  <w:num w:numId="14" w16cid:durableId="1192306145">
    <w:abstractNumId w:val="6"/>
  </w:num>
  <w:num w:numId="15" w16cid:durableId="247930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4E"/>
    <w:rsid w:val="00007230"/>
    <w:rsid w:val="00064A43"/>
    <w:rsid w:val="00095EEA"/>
    <w:rsid w:val="000C093B"/>
    <w:rsid w:val="000C776F"/>
    <w:rsid w:val="0011382D"/>
    <w:rsid w:val="00115FD6"/>
    <w:rsid w:val="0011650C"/>
    <w:rsid w:val="001A02FE"/>
    <w:rsid w:val="002162AB"/>
    <w:rsid w:val="002647D1"/>
    <w:rsid w:val="00290C56"/>
    <w:rsid w:val="002A75B5"/>
    <w:rsid w:val="002C12A9"/>
    <w:rsid w:val="002D6440"/>
    <w:rsid w:val="002F2ECE"/>
    <w:rsid w:val="002F437D"/>
    <w:rsid w:val="00315C3A"/>
    <w:rsid w:val="00377446"/>
    <w:rsid w:val="00380892"/>
    <w:rsid w:val="00384E08"/>
    <w:rsid w:val="003B4DB7"/>
    <w:rsid w:val="003C3DC8"/>
    <w:rsid w:val="003D31AD"/>
    <w:rsid w:val="003F20EF"/>
    <w:rsid w:val="00400ECB"/>
    <w:rsid w:val="0042385E"/>
    <w:rsid w:val="004243D0"/>
    <w:rsid w:val="00455100"/>
    <w:rsid w:val="004726F3"/>
    <w:rsid w:val="004B4063"/>
    <w:rsid w:val="004C5728"/>
    <w:rsid w:val="004E6309"/>
    <w:rsid w:val="004E7416"/>
    <w:rsid w:val="004F10F6"/>
    <w:rsid w:val="00557FA7"/>
    <w:rsid w:val="00576B0D"/>
    <w:rsid w:val="005840D4"/>
    <w:rsid w:val="005A1B1D"/>
    <w:rsid w:val="005F27AB"/>
    <w:rsid w:val="0061221F"/>
    <w:rsid w:val="00631722"/>
    <w:rsid w:val="006666BD"/>
    <w:rsid w:val="006A26DF"/>
    <w:rsid w:val="006A2979"/>
    <w:rsid w:val="006E05C8"/>
    <w:rsid w:val="007600CF"/>
    <w:rsid w:val="00764111"/>
    <w:rsid w:val="0076440C"/>
    <w:rsid w:val="00777D26"/>
    <w:rsid w:val="007837F3"/>
    <w:rsid w:val="007847A6"/>
    <w:rsid w:val="00787BCE"/>
    <w:rsid w:val="007D3A26"/>
    <w:rsid w:val="00854891"/>
    <w:rsid w:val="008E78C8"/>
    <w:rsid w:val="00903ABE"/>
    <w:rsid w:val="00910074"/>
    <w:rsid w:val="00932011"/>
    <w:rsid w:val="00964E12"/>
    <w:rsid w:val="00981044"/>
    <w:rsid w:val="0098261E"/>
    <w:rsid w:val="009944D7"/>
    <w:rsid w:val="009D5D62"/>
    <w:rsid w:val="009D5EBD"/>
    <w:rsid w:val="009E0984"/>
    <w:rsid w:val="00A11324"/>
    <w:rsid w:val="00A4375C"/>
    <w:rsid w:val="00A71B4E"/>
    <w:rsid w:val="00A82E73"/>
    <w:rsid w:val="00A905A9"/>
    <w:rsid w:val="00A93350"/>
    <w:rsid w:val="00AB10C8"/>
    <w:rsid w:val="00AC190E"/>
    <w:rsid w:val="00AD1EDE"/>
    <w:rsid w:val="00AE2247"/>
    <w:rsid w:val="00B2710A"/>
    <w:rsid w:val="00B85F61"/>
    <w:rsid w:val="00BE0FB2"/>
    <w:rsid w:val="00C00B21"/>
    <w:rsid w:val="00C07A08"/>
    <w:rsid w:val="00C110BD"/>
    <w:rsid w:val="00C441DF"/>
    <w:rsid w:val="00C5241B"/>
    <w:rsid w:val="00C57C9D"/>
    <w:rsid w:val="00C60778"/>
    <w:rsid w:val="00C622F0"/>
    <w:rsid w:val="00C878CA"/>
    <w:rsid w:val="00CC640D"/>
    <w:rsid w:val="00CF74B2"/>
    <w:rsid w:val="00D61313"/>
    <w:rsid w:val="00D70CE8"/>
    <w:rsid w:val="00D76EF3"/>
    <w:rsid w:val="00D84DC3"/>
    <w:rsid w:val="00DA5F6A"/>
    <w:rsid w:val="00DF6511"/>
    <w:rsid w:val="00E05E37"/>
    <w:rsid w:val="00E359A0"/>
    <w:rsid w:val="00E374FA"/>
    <w:rsid w:val="00E40196"/>
    <w:rsid w:val="00E411B0"/>
    <w:rsid w:val="00E622CF"/>
    <w:rsid w:val="00E8459D"/>
    <w:rsid w:val="00EA2576"/>
    <w:rsid w:val="00EA6BDC"/>
    <w:rsid w:val="00EC7783"/>
    <w:rsid w:val="00F07FCF"/>
    <w:rsid w:val="00F124C4"/>
    <w:rsid w:val="00F1528B"/>
    <w:rsid w:val="00F30B1B"/>
    <w:rsid w:val="00F3541E"/>
    <w:rsid w:val="00F530C7"/>
    <w:rsid w:val="00F57CC9"/>
    <w:rsid w:val="00F66B2B"/>
    <w:rsid w:val="00F91319"/>
    <w:rsid w:val="00F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32D3"/>
  <w15:chartTrackingRefBased/>
  <w15:docId w15:val="{1CC30422-1BBA-46C2-9AD4-F247D817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7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71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7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71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71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71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71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71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1B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A71B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71B4E"/>
    <w:rPr>
      <w:rFonts w:eastAsiaTheme="majorEastAsia" w:cstheme="majorBidi"/>
      <w:color w:val="2F5496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71B4E"/>
    <w:rPr>
      <w:rFonts w:eastAsiaTheme="majorEastAsia" w:cstheme="majorBidi"/>
      <w:i/>
      <w:iCs/>
      <w:color w:val="2F5496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71B4E"/>
    <w:rPr>
      <w:rFonts w:eastAsiaTheme="majorEastAsia" w:cstheme="majorBidi"/>
      <w:color w:val="2F5496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71B4E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71B4E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71B4E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71B4E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A71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71B4E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71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71B4E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A7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71B4E"/>
    <w:rPr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qFormat/>
    <w:rsid w:val="00A71B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71B4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71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71B4E"/>
    <w:rPr>
      <w:i/>
      <w:iCs/>
      <w:color w:val="2F5496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A71B4E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1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382D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113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382D"/>
    <w:rPr>
      <w:lang w:val="sk-SK"/>
    </w:rPr>
  </w:style>
  <w:style w:type="table" w:styleId="Mriekatabuky">
    <w:name w:val="Table Grid"/>
    <w:basedOn w:val="Normlnatabuka"/>
    <w:uiPriority w:val="39"/>
    <w:rsid w:val="00A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455100"/>
    <w:pPr>
      <w:spacing w:before="240" w:after="0"/>
      <w:outlineLvl w:val="9"/>
    </w:pPr>
    <w:rPr>
      <w:kern w:val="0"/>
      <w:sz w:val="32"/>
      <w:szCs w:val="32"/>
      <w:lang w:eastAsia="sk-SK"/>
      <w14:ligatures w14:val="none"/>
    </w:rPr>
  </w:style>
  <w:style w:type="paragraph" w:styleId="Obsah1">
    <w:name w:val="toc 1"/>
    <w:basedOn w:val="Normlny"/>
    <w:next w:val="Normlny"/>
    <w:autoRedefine/>
    <w:uiPriority w:val="39"/>
    <w:unhideWhenUsed/>
    <w:rsid w:val="00455100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455100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455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3017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Barbora Horváthová</cp:lastModifiedBy>
  <cp:revision>42</cp:revision>
  <cp:lastPrinted>2025-10-23T13:22:00Z</cp:lastPrinted>
  <dcterms:created xsi:type="dcterms:W3CDTF">2025-10-17T08:31:00Z</dcterms:created>
  <dcterms:modified xsi:type="dcterms:W3CDTF">2025-10-23T13:22:00Z</dcterms:modified>
</cp:coreProperties>
</file>